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007" w:rsidRPr="00E55034" w:rsidRDefault="003E6007" w:rsidP="003E6007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E55034">
        <w:rPr>
          <w:rFonts w:ascii="仿宋" w:eastAsia="仿宋" w:hAnsi="仿宋" w:hint="eastAsia"/>
          <w:b/>
          <w:sz w:val="28"/>
          <w:szCs w:val="28"/>
        </w:rPr>
        <w:t>附件1：</w:t>
      </w:r>
    </w:p>
    <w:p w:rsidR="003E6007" w:rsidRDefault="003E6007" w:rsidP="003E6007">
      <w:pPr>
        <w:spacing w:line="360" w:lineRule="auto"/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E55034">
        <w:rPr>
          <w:rFonts w:ascii="方正小标宋简体" w:eastAsia="方正小标宋简体" w:hAnsi="方正小标宋简体" w:hint="eastAsia"/>
          <w:sz w:val="36"/>
          <w:szCs w:val="36"/>
        </w:rPr>
        <w:t>中国石油大学（华东）设备家具盘盈登记表</w:t>
      </w:r>
    </w:p>
    <w:p w:rsidR="003E6007" w:rsidRPr="00943B67" w:rsidRDefault="003E6007" w:rsidP="003E6007">
      <w:pPr>
        <w:spacing w:line="360" w:lineRule="auto"/>
        <w:jc w:val="center"/>
        <w:rPr>
          <w:rFonts w:ascii="宋体" w:hAnsi="宋体"/>
          <w:szCs w:val="21"/>
        </w:rPr>
      </w:pPr>
      <w:r w:rsidRPr="00943B67">
        <w:rPr>
          <w:rFonts w:ascii="宋体" w:hAnsi="宋体" w:hint="eastAsia"/>
          <w:szCs w:val="21"/>
        </w:rPr>
        <w:t>使用单位（公章）：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                                                                                        </w:t>
      </w:r>
      <w:r w:rsidRPr="00943B67">
        <w:rPr>
          <w:rFonts w:ascii="宋体" w:hAnsi="宋体" w:hint="eastAsia"/>
          <w:szCs w:val="21"/>
        </w:rPr>
        <w:t>填表日期：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   </w:t>
      </w:r>
      <w:r w:rsidRPr="00943B67"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  </w:t>
      </w:r>
      <w:r w:rsidRPr="00943B67"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  </w:t>
      </w:r>
      <w:r w:rsidRPr="00943B67">
        <w:rPr>
          <w:rFonts w:ascii="宋体" w:hAnsi="宋体" w:hint="eastAsia"/>
          <w:szCs w:val="21"/>
        </w:rPr>
        <w:t>日</w:t>
      </w:r>
    </w:p>
    <w:tbl>
      <w:tblPr>
        <w:tblW w:w="14454" w:type="dxa"/>
        <w:jc w:val="center"/>
        <w:tblLook w:val="04A0" w:firstRow="1" w:lastRow="0" w:firstColumn="1" w:lastColumn="0" w:noHBand="0" w:noVBand="1"/>
      </w:tblPr>
      <w:tblGrid>
        <w:gridCol w:w="704"/>
        <w:gridCol w:w="1636"/>
        <w:gridCol w:w="916"/>
        <w:gridCol w:w="1204"/>
        <w:gridCol w:w="2056"/>
        <w:gridCol w:w="1276"/>
        <w:gridCol w:w="1228"/>
        <w:gridCol w:w="1607"/>
        <w:gridCol w:w="1134"/>
        <w:gridCol w:w="2693"/>
      </w:tblGrid>
      <w:tr w:rsidR="003E6007" w:rsidRPr="00F05BB1" w:rsidTr="000365F8">
        <w:trPr>
          <w:trHeight w:val="6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7093F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7093F">
              <w:rPr>
                <w:rFonts w:ascii="宋体" w:hAnsi="宋体" w:cs="宋体" w:hint="eastAsia"/>
                <w:color w:val="000000"/>
                <w:kern w:val="0"/>
                <w:szCs w:val="21"/>
              </w:rPr>
              <w:t>资产名称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7093F">
              <w:rPr>
                <w:rFonts w:ascii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7093F">
              <w:rPr>
                <w:rFonts w:ascii="宋体" w:hAnsi="宋体" w:cs="宋体" w:hint="eastAsia"/>
                <w:color w:val="000000"/>
                <w:kern w:val="0"/>
                <w:szCs w:val="21"/>
              </w:rPr>
              <w:t>原值或估值（元）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7093F">
              <w:rPr>
                <w:rFonts w:ascii="宋体" w:hAnsi="宋体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取得日期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资产现状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7093F">
              <w:rPr>
                <w:rFonts w:ascii="宋体" w:hAnsi="宋体" w:cs="宋体" w:hint="eastAsia"/>
                <w:color w:val="000000"/>
                <w:kern w:val="0"/>
                <w:szCs w:val="21"/>
              </w:rPr>
              <w:t>存放地点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7093F">
              <w:rPr>
                <w:rFonts w:ascii="宋体" w:hAnsi="宋体" w:cs="宋体" w:hint="eastAsia"/>
                <w:color w:val="000000"/>
                <w:kern w:val="0"/>
                <w:szCs w:val="21"/>
              </w:rPr>
              <w:t>领用人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来源简要说明</w:t>
            </w:r>
          </w:p>
        </w:tc>
      </w:tr>
      <w:tr w:rsidR="003E6007" w:rsidRPr="00F05BB1" w:rsidTr="000365F8">
        <w:trPr>
          <w:trHeight w:val="43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7093F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007" w:rsidRPr="00E7093F" w:rsidRDefault="003E6007" w:rsidP="000365F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E6007" w:rsidRPr="00F05BB1" w:rsidTr="000365F8">
        <w:trPr>
          <w:trHeight w:val="43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7093F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007" w:rsidRPr="00E7093F" w:rsidRDefault="003E6007" w:rsidP="000365F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E6007" w:rsidRPr="00F05BB1" w:rsidTr="000365F8">
        <w:trPr>
          <w:trHeight w:val="43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7093F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007" w:rsidRPr="00E7093F" w:rsidRDefault="003E6007" w:rsidP="000365F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E6007" w:rsidRPr="00F05BB1" w:rsidTr="000365F8">
        <w:trPr>
          <w:trHeight w:val="43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7093F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007" w:rsidRPr="00E7093F" w:rsidRDefault="003E6007" w:rsidP="000365F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E6007" w:rsidRPr="00F05BB1" w:rsidTr="000365F8">
        <w:trPr>
          <w:trHeight w:val="43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7093F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007" w:rsidRPr="00E7093F" w:rsidRDefault="003E6007" w:rsidP="000365F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E6007" w:rsidRPr="00F05BB1" w:rsidTr="000365F8">
        <w:trPr>
          <w:trHeight w:val="43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7093F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007" w:rsidRPr="00E7093F" w:rsidRDefault="003E6007" w:rsidP="000365F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E6007" w:rsidRPr="00F05BB1" w:rsidTr="000365F8">
        <w:trPr>
          <w:trHeight w:val="43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7093F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007" w:rsidRPr="00E7093F" w:rsidRDefault="003E6007" w:rsidP="000365F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E6007" w:rsidRPr="00F05BB1" w:rsidTr="000365F8">
        <w:trPr>
          <w:trHeight w:val="43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7093F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007" w:rsidRPr="00E7093F" w:rsidRDefault="003E6007" w:rsidP="000365F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E6007" w:rsidRPr="00F05BB1" w:rsidTr="000365F8">
        <w:trPr>
          <w:trHeight w:val="43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7093F"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007" w:rsidRPr="00E7093F" w:rsidRDefault="003E6007" w:rsidP="000365F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E6007" w:rsidRPr="00F05BB1" w:rsidTr="000365F8">
        <w:trPr>
          <w:trHeight w:val="43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7093F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Pr="00E7093F">
              <w:rPr>
                <w:rFonts w:ascii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007" w:rsidRPr="00E7093F" w:rsidRDefault="003E6007" w:rsidP="000365F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E6007" w:rsidRPr="00F05BB1" w:rsidTr="000365F8">
        <w:trPr>
          <w:trHeight w:val="43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7093F">
              <w:rPr>
                <w:rFonts w:ascii="宋体" w:hAnsi="宋体" w:cs="宋体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007" w:rsidRPr="00E7093F" w:rsidRDefault="003E6007" w:rsidP="000365F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E6007" w:rsidRPr="00F05BB1" w:rsidTr="000365F8">
        <w:trPr>
          <w:trHeight w:val="435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3E6007" w:rsidRDefault="003E6007" w:rsidP="003E6007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3E6007" w:rsidRDefault="003E6007" w:rsidP="003E6007">
      <w:pPr>
        <w:spacing w:line="360" w:lineRule="auto"/>
        <w:ind w:firstLineChars="400" w:firstLine="8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单位主要负责人</w:t>
      </w:r>
      <w:r w:rsidRPr="00A30DA0">
        <w:rPr>
          <w:rFonts w:ascii="宋体" w:hAnsi="宋体" w:hint="eastAsia"/>
          <w:szCs w:val="21"/>
        </w:rPr>
        <w:t>签字：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                                                              </w:t>
      </w:r>
      <w:r>
        <w:rPr>
          <w:rFonts w:ascii="宋体" w:hAnsi="宋体" w:hint="eastAsia"/>
          <w:szCs w:val="21"/>
        </w:rPr>
        <w:t xml:space="preserve">资产管理员签字： </w:t>
      </w:r>
      <w:r>
        <w:rPr>
          <w:rFonts w:ascii="宋体" w:hAnsi="宋体"/>
          <w:szCs w:val="21"/>
        </w:rPr>
        <w:t xml:space="preserve">                 </w:t>
      </w:r>
    </w:p>
    <w:p w:rsidR="003E6007" w:rsidRDefault="003E6007" w:rsidP="003E6007">
      <w:pPr>
        <w:widowControl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br w:type="page"/>
      </w:r>
    </w:p>
    <w:p w:rsidR="003E6007" w:rsidRDefault="003E6007" w:rsidP="003E6007">
      <w:pPr>
        <w:spacing w:line="360" w:lineRule="auto"/>
        <w:ind w:firstLineChars="400" w:firstLine="840"/>
        <w:rPr>
          <w:rFonts w:ascii="宋体" w:hAnsi="宋体"/>
          <w:szCs w:val="21"/>
        </w:rPr>
        <w:sectPr w:rsidR="003E6007" w:rsidSect="00A30DA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38" w:h="11906" w:orient="landscape" w:code="9"/>
          <w:pgMar w:top="1230" w:right="1230" w:bottom="1230" w:left="1230" w:header="851" w:footer="709" w:gutter="0"/>
          <w:cols w:space="425"/>
          <w:docGrid w:linePitch="312"/>
        </w:sectPr>
      </w:pPr>
    </w:p>
    <w:p w:rsidR="003E6007" w:rsidRPr="002342BD" w:rsidRDefault="003E6007" w:rsidP="003E6007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2342BD">
        <w:rPr>
          <w:rFonts w:ascii="仿宋" w:eastAsia="仿宋" w:hAnsi="仿宋" w:hint="eastAsia"/>
          <w:b/>
          <w:sz w:val="28"/>
          <w:szCs w:val="28"/>
        </w:rPr>
        <w:lastRenderedPageBreak/>
        <w:t>附件2：</w:t>
      </w:r>
    </w:p>
    <w:p w:rsidR="003E6007" w:rsidRPr="002342BD" w:rsidRDefault="003E6007" w:rsidP="003E6007">
      <w:pPr>
        <w:spacing w:line="360" w:lineRule="auto"/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2342BD">
        <w:rPr>
          <w:rFonts w:ascii="方正小标宋简体" w:eastAsia="方正小标宋简体" w:hAnsi="方正小标宋简体" w:hint="eastAsia"/>
          <w:sz w:val="36"/>
          <w:szCs w:val="36"/>
        </w:rPr>
        <w:t>中国石油大学（华东）设备家具盘亏说明表</w:t>
      </w:r>
    </w:p>
    <w:p w:rsidR="003E6007" w:rsidRPr="002342BD" w:rsidRDefault="003E6007" w:rsidP="003E6007">
      <w:pPr>
        <w:widowControl/>
        <w:spacing w:afterLines="50" w:after="120"/>
        <w:jc w:val="left"/>
        <w:rPr>
          <w:rFonts w:ascii="宋体" w:hAnsi="宋体"/>
          <w:szCs w:val="21"/>
        </w:rPr>
      </w:pPr>
      <w:r w:rsidRPr="002342BD">
        <w:rPr>
          <w:rFonts w:ascii="宋体" w:hAnsi="宋体" w:hint="eastAsia"/>
          <w:szCs w:val="21"/>
        </w:rPr>
        <w:t>使用单位（</w:t>
      </w:r>
      <w:r>
        <w:rPr>
          <w:rFonts w:ascii="宋体" w:hAnsi="宋体" w:hint="eastAsia"/>
          <w:szCs w:val="21"/>
        </w:rPr>
        <w:t>公章</w:t>
      </w:r>
      <w:r w:rsidRPr="002342BD">
        <w:rPr>
          <w:rFonts w:ascii="宋体" w:hAnsi="宋体" w:hint="eastAsia"/>
          <w:szCs w:val="21"/>
        </w:rPr>
        <w:t>）</w:t>
      </w:r>
      <w:r>
        <w:rPr>
          <w:rFonts w:ascii="宋体" w:hAnsi="宋体" w:hint="eastAsia"/>
          <w:szCs w:val="21"/>
        </w:rPr>
        <w:t xml:space="preserve">： </w:t>
      </w:r>
      <w:r>
        <w:rPr>
          <w:rFonts w:ascii="宋体" w:hAnsi="宋体"/>
          <w:szCs w:val="21"/>
        </w:rPr>
        <w:t xml:space="preserve">                </w:t>
      </w:r>
      <w:r w:rsidRPr="002342BD">
        <w:rPr>
          <w:rFonts w:ascii="宋体" w:hAnsi="宋体" w:hint="eastAsia"/>
          <w:szCs w:val="21"/>
        </w:rPr>
        <w:t xml:space="preserve"> </w:t>
      </w:r>
      <w:r w:rsidRPr="002342BD">
        <w:rPr>
          <w:rFonts w:ascii="宋体" w:hAnsi="宋体"/>
          <w:szCs w:val="21"/>
        </w:rPr>
        <w:t xml:space="preserve">           </w:t>
      </w:r>
      <w:r>
        <w:rPr>
          <w:rFonts w:ascii="宋体" w:hAnsi="宋体"/>
          <w:szCs w:val="21"/>
        </w:rPr>
        <w:t xml:space="preserve">         </w:t>
      </w:r>
      <w:r w:rsidRPr="002342BD">
        <w:rPr>
          <w:rFonts w:ascii="宋体" w:hAnsi="宋体"/>
          <w:szCs w:val="21"/>
        </w:rPr>
        <w:t xml:space="preserve">    </w:t>
      </w:r>
      <w:r w:rsidRPr="002342BD">
        <w:rPr>
          <w:rFonts w:ascii="宋体" w:hAnsi="宋体" w:hint="eastAsia"/>
          <w:szCs w:val="21"/>
        </w:rPr>
        <w:t xml:space="preserve">填表日期： </w:t>
      </w:r>
      <w:r w:rsidRPr="002342BD">
        <w:rPr>
          <w:rFonts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</w:t>
      </w:r>
      <w:r w:rsidRPr="002342BD">
        <w:rPr>
          <w:rFonts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</w:t>
      </w:r>
      <w:r w:rsidRPr="002342BD">
        <w:rPr>
          <w:rFonts w:ascii="宋体" w:hAnsi="宋体"/>
          <w:szCs w:val="21"/>
        </w:rPr>
        <w:t xml:space="preserve"> </w:t>
      </w:r>
      <w:r w:rsidRPr="002342BD"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 xml:space="preserve"> </w:t>
      </w:r>
      <w:r w:rsidRPr="002342BD"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</w:t>
      </w:r>
      <w:r w:rsidRPr="002342BD">
        <w:rPr>
          <w:rFonts w:ascii="宋体" w:hAnsi="宋体" w:hint="eastAsia"/>
          <w:szCs w:val="21"/>
        </w:rPr>
        <w:t xml:space="preserve"> 月 </w:t>
      </w:r>
      <w:r>
        <w:rPr>
          <w:rFonts w:ascii="宋体" w:hAnsi="宋体"/>
          <w:szCs w:val="21"/>
        </w:rPr>
        <w:t xml:space="preserve">  </w:t>
      </w:r>
      <w:r w:rsidRPr="002342BD">
        <w:rPr>
          <w:rFonts w:ascii="宋体" w:hAnsi="宋体" w:hint="eastAsia"/>
          <w:szCs w:val="21"/>
        </w:rPr>
        <w:t xml:space="preserve"> 日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2268"/>
        <w:gridCol w:w="1843"/>
        <w:gridCol w:w="3113"/>
      </w:tblGrid>
      <w:tr w:rsidR="003E6007" w:rsidRPr="002342BD" w:rsidTr="000365F8">
        <w:trPr>
          <w:trHeight w:val="567"/>
          <w:jc w:val="center"/>
        </w:trPr>
        <w:tc>
          <w:tcPr>
            <w:tcW w:w="2269" w:type="dxa"/>
            <w:vAlign w:val="center"/>
          </w:tcPr>
          <w:p w:rsidR="003E6007" w:rsidRPr="002342BD" w:rsidRDefault="003E6007" w:rsidP="000365F8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2342BD">
              <w:rPr>
                <w:rFonts w:ascii="宋体" w:hAnsi="宋体" w:hint="eastAsia"/>
                <w:color w:val="000000"/>
                <w:szCs w:val="21"/>
              </w:rPr>
              <w:t>资产编号</w:t>
            </w:r>
          </w:p>
        </w:tc>
        <w:tc>
          <w:tcPr>
            <w:tcW w:w="2268" w:type="dxa"/>
            <w:vAlign w:val="center"/>
          </w:tcPr>
          <w:p w:rsidR="003E6007" w:rsidRPr="002342BD" w:rsidRDefault="003E6007" w:rsidP="000365F8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E6007" w:rsidRPr="002342BD" w:rsidRDefault="003E6007" w:rsidP="000365F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342BD">
              <w:rPr>
                <w:rFonts w:ascii="宋体" w:hAnsi="宋体" w:hint="eastAsia"/>
                <w:color w:val="000000"/>
                <w:szCs w:val="21"/>
              </w:rPr>
              <w:t>资产名称</w:t>
            </w:r>
          </w:p>
        </w:tc>
        <w:tc>
          <w:tcPr>
            <w:tcW w:w="3113" w:type="dxa"/>
            <w:vAlign w:val="center"/>
          </w:tcPr>
          <w:p w:rsidR="003E6007" w:rsidRPr="002342BD" w:rsidRDefault="003E6007" w:rsidP="000365F8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3E6007" w:rsidRPr="002342BD" w:rsidTr="000365F8">
        <w:trPr>
          <w:trHeight w:val="567"/>
          <w:jc w:val="center"/>
        </w:trPr>
        <w:tc>
          <w:tcPr>
            <w:tcW w:w="2269" w:type="dxa"/>
            <w:vAlign w:val="center"/>
          </w:tcPr>
          <w:p w:rsidR="003E6007" w:rsidRPr="002342BD" w:rsidRDefault="003E6007" w:rsidP="000365F8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2342BD">
              <w:rPr>
                <w:rFonts w:ascii="宋体" w:hAnsi="宋体" w:hint="eastAsia"/>
                <w:color w:val="000000"/>
                <w:szCs w:val="21"/>
              </w:rPr>
              <w:t>原值（元）</w:t>
            </w:r>
          </w:p>
        </w:tc>
        <w:tc>
          <w:tcPr>
            <w:tcW w:w="2268" w:type="dxa"/>
            <w:vAlign w:val="center"/>
          </w:tcPr>
          <w:p w:rsidR="003E6007" w:rsidRPr="002342BD" w:rsidRDefault="003E6007" w:rsidP="000365F8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E6007" w:rsidRPr="002342BD" w:rsidRDefault="003E6007" w:rsidP="000365F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342BD">
              <w:rPr>
                <w:rFonts w:ascii="宋体" w:hAnsi="宋体" w:hint="eastAsia"/>
                <w:color w:val="000000"/>
                <w:szCs w:val="21"/>
              </w:rPr>
              <w:t>购置日期</w:t>
            </w:r>
          </w:p>
        </w:tc>
        <w:tc>
          <w:tcPr>
            <w:tcW w:w="3113" w:type="dxa"/>
            <w:vAlign w:val="center"/>
          </w:tcPr>
          <w:p w:rsidR="003E6007" w:rsidRPr="002342BD" w:rsidRDefault="003E6007" w:rsidP="000365F8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3E6007" w:rsidRPr="002342BD" w:rsidTr="000365F8">
        <w:trPr>
          <w:trHeight w:val="7386"/>
          <w:jc w:val="center"/>
        </w:trPr>
        <w:tc>
          <w:tcPr>
            <w:tcW w:w="9493" w:type="dxa"/>
            <w:gridSpan w:val="4"/>
          </w:tcPr>
          <w:p w:rsidR="003E6007" w:rsidRPr="00345A0B" w:rsidRDefault="003E6007" w:rsidP="000365F8">
            <w:pPr>
              <w:spacing w:beforeLines="100" w:before="240" w:line="360" w:lineRule="auto"/>
              <w:rPr>
                <w:rFonts w:ascii="宋体" w:hAnsi="宋体"/>
                <w:b/>
                <w:color w:val="000000"/>
                <w:szCs w:val="21"/>
              </w:rPr>
            </w:pPr>
            <w:r w:rsidRPr="00345A0B">
              <w:rPr>
                <w:rFonts w:ascii="宋体" w:hAnsi="宋体" w:hint="eastAsia"/>
                <w:b/>
                <w:color w:val="000000"/>
                <w:szCs w:val="21"/>
              </w:rPr>
              <w:t xml:space="preserve">盘亏原因： </w:t>
            </w:r>
          </w:p>
          <w:p w:rsidR="003E6007" w:rsidRPr="002342BD" w:rsidRDefault="003E6007" w:rsidP="000365F8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  <w:p w:rsidR="003E6007" w:rsidRPr="002342BD" w:rsidRDefault="003E6007" w:rsidP="000365F8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  <w:p w:rsidR="003E6007" w:rsidRPr="002342BD" w:rsidRDefault="003E6007" w:rsidP="000365F8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  <w:p w:rsidR="003E6007" w:rsidRPr="002342BD" w:rsidRDefault="003E6007" w:rsidP="000365F8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  <w:p w:rsidR="003E6007" w:rsidRPr="002342BD" w:rsidRDefault="003E6007" w:rsidP="000365F8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  <w:p w:rsidR="003E6007" w:rsidRDefault="003E6007" w:rsidP="000365F8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  <w:p w:rsidR="003E6007" w:rsidRDefault="003E6007" w:rsidP="000365F8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  <w:p w:rsidR="003E6007" w:rsidRDefault="003E6007" w:rsidP="000365F8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  <w:p w:rsidR="003E6007" w:rsidRDefault="003E6007" w:rsidP="000365F8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  <w:p w:rsidR="003E6007" w:rsidRPr="002342BD" w:rsidRDefault="003E6007" w:rsidP="000365F8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  <w:p w:rsidR="003E6007" w:rsidRPr="002342BD" w:rsidRDefault="003E6007" w:rsidP="000365F8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  <w:p w:rsidR="003E6007" w:rsidRPr="002342BD" w:rsidRDefault="003E6007" w:rsidP="000365F8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2342BD">
              <w:rPr>
                <w:rFonts w:ascii="宋体" w:hAnsi="宋体" w:hint="eastAsia"/>
                <w:color w:val="000000"/>
                <w:szCs w:val="21"/>
              </w:rPr>
              <w:t>有无证明材料：</w:t>
            </w:r>
          </w:p>
          <w:p w:rsidR="003E6007" w:rsidRPr="002342BD" w:rsidRDefault="003E6007" w:rsidP="000365F8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3E6007" w:rsidRDefault="003E6007" w:rsidP="003E6007">
      <w:pPr>
        <w:widowControl/>
        <w:spacing w:line="400" w:lineRule="exact"/>
        <w:ind w:firstLineChars="200" w:firstLine="422"/>
        <w:jc w:val="left"/>
        <w:rPr>
          <w:rFonts w:ascii="宋体" w:hAnsi="宋体"/>
          <w:szCs w:val="21"/>
        </w:rPr>
      </w:pPr>
      <w:r w:rsidRPr="005F0932">
        <w:rPr>
          <w:rFonts w:ascii="宋体" w:hAnsi="宋体" w:hint="eastAsia"/>
          <w:b/>
          <w:szCs w:val="21"/>
        </w:rPr>
        <w:t>说明：</w:t>
      </w:r>
      <w:r w:rsidRPr="005F0932">
        <w:rPr>
          <w:rFonts w:ascii="宋体" w:hAnsi="宋体" w:hint="eastAsia"/>
          <w:szCs w:val="21"/>
        </w:rPr>
        <w:t>（1）盘亏资产须逐台件填写此表</w:t>
      </w:r>
      <w:r>
        <w:rPr>
          <w:rFonts w:ascii="宋体" w:hAnsi="宋体" w:hint="eastAsia"/>
          <w:szCs w:val="21"/>
        </w:rPr>
        <w:t>，证明材料可另附</w:t>
      </w:r>
      <w:r w:rsidRPr="005F0932">
        <w:rPr>
          <w:rFonts w:ascii="宋体" w:hAnsi="宋体" w:hint="eastAsia"/>
          <w:szCs w:val="21"/>
        </w:rPr>
        <w:t>。（2）盘亏原因应包括时间、地点、相关人员、</w:t>
      </w:r>
      <w:r>
        <w:rPr>
          <w:rFonts w:ascii="宋体" w:hAnsi="宋体" w:hint="eastAsia"/>
          <w:szCs w:val="21"/>
        </w:rPr>
        <w:t>事件</w:t>
      </w:r>
      <w:r w:rsidRPr="005F0932">
        <w:rPr>
          <w:rFonts w:ascii="宋体" w:hAnsi="宋体" w:hint="eastAsia"/>
          <w:szCs w:val="21"/>
        </w:rPr>
        <w:t>发生的详细经过、查找过程、单位处理意见等内容。</w:t>
      </w:r>
    </w:p>
    <w:p w:rsidR="003E6007" w:rsidRDefault="003E6007" w:rsidP="003E6007">
      <w:pPr>
        <w:widowControl/>
        <w:spacing w:line="400" w:lineRule="exact"/>
        <w:ind w:firstLineChars="200" w:firstLine="420"/>
        <w:jc w:val="left"/>
        <w:rPr>
          <w:rFonts w:ascii="宋体" w:hAnsi="宋体"/>
          <w:szCs w:val="21"/>
        </w:rPr>
      </w:pPr>
    </w:p>
    <w:p w:rsidR="003E6007" w:rsidRDefault="003E6007" w:rsidP="003E6007">
      <w:pPr>
        <w:widowControl/>
        <w:spacing w:line="400" w:lineRule="exact"/>
        <w:ind w:firstLineChars="200" w:firstLine="420"/>
        <w:jc w:val="left"/>
        <w:rPr>
          <w:rFonts w:ascii="宋体" w:hAnsi="宋体"/>
          <w:szCs w:val="21"/>
        </w:rPr>
      </w:pPr>
    </w:p>
    <w:p w:rsidR="003E6007" w:rsidRDefault="003E6007" w:rsidP="003E6007">
      <w:pPr>
        <w:widowControl/>
        <w:spacing w:line="400" w:lineRule="exact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领用人签字： </w:t>
      </w:r>
      <w:r>
        <w:rPr>
          <w:rFonts w:ascii="宋体" w:hAnsi="宋体"/>
          <w:szCs w:val="21"/>
        </w:rPr>
        <w:t xml:space="preserve">                                 </w:t>
      </w:r>
      <w:r>
        <w:rPr>
          <w:rFonts w:ascii="宋体" w:hAnsi="宋体" w:hint="eastAsia"/>
          <w:szCs w:val="21"/>
        </w:rPr>
        <w:t>盘亏责任人签字：</w:t>
      </w:r>
    </w:p>
    <w:p w:rsidR="003E6007" w:rsidRDefault="003E6007" w:rsidP="003E6007">
      <w:pPr>
        <w:widowControl/>
        <w:spacing w:line="400" w:lineRule="exact"/>
        <w:ind w:firstLineChars="200" w:firstLine="420"/>
        <w:jc w:val="left"/>
        <w:rPr>
          <w:rFonts w:ascii="宋体" w:hAnsi="宋体"/>
          <w:szCs w:val="21"/>
        </w:rPr>
      </w:pPr>
    </w:p>
    <w:p w:rsidR="003E6007" w:rsidRDefault="003E6007" w:rsidP="003E6007">
      <w:pPr>
        <w:widowControl/>
        <w:spacing w:line="400" w:lineRule="exact"/>
        <w:ind w:firstLineChars="200" w:firstLine="420"/>
        <w:jc w:val="left"/>
        <w:rPr>
          <w:rFonts w:ascii="宋体" w:hAnsi="宋体"/>
          <w:szCs w:val="21"/>
        </w:rPr>
      </w:pPr>
    </w:p>
    <w:p w:rsidR="003E6007" w:rsidRDefault="003E6007" w:rsidP="003E6007">
      <w:pPr>
        <w:widowControl/>
        <w:spacing w:line="400" w:lineRule="exact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单位主要负责人签字： </w:t>
      </w:r>
      <w:r>
        <w:rPr>
          <w:rFonts w:ascii="宋体" w:hAnsi="宋体"/>
          <w:szCs w:val="21"/>
        </w:rPr>
        <w:t xml:space="preserve">                         </w:t>
      </w:r>
      <w:r>
        <w:rPr>
          <w:rFonts w:ascii="宋体" w:hAnsi="宋体" w:hint="eastAsia"/>
          <w:szCs w:val="21"/>
        </w:rPr>
        <w:t>资产管理员签字：</w:t>
      </w:r>
    </w:p>
    <w:p w:rsidR="003E6007" w:rsidRDefault="003E6007" w:rsidP="003E6007">
      <w:pPr>
        <w:widowControl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br w:type="page"/>
      </w:r>
    </w:p>
    <w:p w:rsidR="003E6007" w:rsidRDefault="003E6007" w:rsidP="003E6007">
      <w:pPr>
        <w:widowControl/>
        <w:spacing w:line="400" w:lineRule="exact"/>
        <w:ind w:firstLineChars="200" w:firstLine="420"/>
        <w:jc w:val="left"/>
        <w:rPr>
          <w:rFonts w:ascii="宋体" w:hAnsi="宋体"/>
          <w:szCs w:val="21"/>
        </w:rPr>
        <w:sectPr w:rsidR="003E6007" w:rsidSect="00E63EF1">
          <w:pgSz w:w="11906" w:h="16838" w:code="9"/>
          <w:pgMar w:top="1230" w:right="1230" w:bottom="1230" w:left="1230" w:header="851" w:footer="709" w:gutter="0"/>
          <w:cols w:space="425"/>
          <w:docGrid w:linePitch="312"/>
        </w:sectPr>
      </w:pPr>
    </w:p>
    <w:p w:rsidR="003E6007" w:rsidRDefault="003E6007" w:rsidP="003E6007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附件3：</w:t>
      </w:r>
    </w:p>
    <w:p w:rsidR="003E6007" w:rsidRPr="00306068" w:rsidRDefault="003E6007" w:rsidP="003E6007">
      <w:pPr>
        <w:spacing w:line="360" w:lineRule="auto"/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306068">
        <w:rPr>
          <w:rFonts w:ascii="方正小标宋简体" w:eastAsia="方正小标宋简体" w:hAnsi="方正小标宋简体" w:hint="eastAsia"/>
          <w:sz w:val="36"/>
          <w:szCs w:val="36"/>
        </w:rPr>
        <w:t>中国石油大学（华东）设备家具校外</w:t>
      </w:r>
      <w:r>
        <w:rPr>
          <w:rFonts w:ascii="方正小标宋简体" w:eastAsia="方正小标宋简体" w:hAnsi="方正小标宋简体" w:hint="eastAsia"/>
          <w:sz w:val="36"/>
          <w:szCs w:val="36"/>
        </w:rPr>
        <w:t>存放</w:t>
      </w:r>
      <w:r w:rsidRPr="00306068">
        <w:rPr>
          <w:rFonts w:ascii="方正小标宋简体" w:eastAsia="方正小标宋简体" w:hAnsi="方正小标宋简体" w:hint="eastAsia"/>
          <w:sz w:val="36"/>
          <w:szCs w:val="36"/>
        </w:rPr>
        <w:t>使用登记表</w:t>
      </w:r>
    </w:p>
    <w:p w:rsidR="003E6007" w:rsidRPr="00306068" w:rsidRDefault="003E6007" w:rsidP="003E6007">
      <w:pPr>
        <w:widowControl/>
        <w:spacing w:line="360" w:lineRule="auto"/>
        <w:jc w:val="center"/>
        <w:rPr>
          <w:rFonts w:ascii="宋体" w:hAnsi="宋体"/>
          <w:szCs w:val="21"/>
        </w:rPr>
      </w:pPr>
      <w:r w:rsidRPr="00306068">
        <w:rPr>
          <w:rFonts w:ascii="宋体" w:hAnsi="宋体" w:hint="eastAsia"/>
          <w:szCs w:val="21"/>
        </w:rPr>
        <w:t>使用单位（公章）：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                                                                                      </w:t>
      </w:r>
      <w:r w:rsidRPr="00306068">
        <w:rPr>
          <w:rFonts w:ascii="宋体" w:hAnsi="宋体" w:hint="eastAsia"/>
          <w:szCs w:val="21"/>
        </w:rPr>
        <w:t xml:space="preserve">填表日期： </w:t>
      </w:r>
      <w:r w:rsidRPr="00306068">
        <w:rPr>
          <w:rFonts w:ascii="宋体" w:hAnsi="宋体"/>
          <w:szCs w:val="21"/>
        </w:rPr>
        <w:t xml:space="preserve">    </w:t>
      </w:r>
      <w:r w:rsidRPr="00306068">
        <w:rPr>
          <w:rFonts w:ascii="宋体" w:hAnsi="宋体" w:hint="eastAsia"/>
          <w:szCs w:val="21"/>
        </w:rPr>
        <w:t xml:space="preserve">年 </w:t>
      </w:r>
      <w:r w:rsidRPr="00306068">
        <w:rPr>
          <w:rFonts w:ascii="宋体" w:hAnsi="宋体"/>
          <w:szCs w:val="21"/>
        </w:rPr>
        <w:t xml:space="preserve">   </w:t>
      </w:r>
      <w:r w:rsidRPr="00306068">
        <w:rPr>
          <w:rFonts w:ascii="宋体" w:hAnsi="宋体" w:hint="eastAsia"/>
          <w:szCs w:val="21"/>
        </w:rPr>
        <w:t xml:space="preserve">月 </w:t>
      </w:r>
      <w:r w:rsidRPr="00306068">
        <w:rPr>
          <w:rFonts w:ascii="宋体" w:hAnsi="宋体"/>
          <w:szCs w:val="21"/>
        </w:rPr>
        <w:t xml:space="preserve">   </w:t>
      </w:r>
      <w:r w:rsidRPr="00306068">
        <w:rPr>
          <w:rFonts w:ascii="宋体" w:hAnsi="宋体" w:hint="eastAsia"/>
          <w:szCs w:val="21"/>
        </w:rPr>
        <w:t>日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294"/>
        <w:gridCol w:w="1813"/>
        <w:gridCol w:w="1425"/>
        <w:gridCol w:w="1422"/>
        <w:gridCol w:w="1167"/>
        <w:gridCol w:w="954"/>
        <w:gridCol w:w="2267"/>
        <w:gridCol w:w="4026"/>
      </w:tblGrid>
      <w:tr w:rsidR="003E6007" w:rsidRPr="00F05BB1" w:rsidTr="000365F8">
        <w:trPr>
          <w:trHeight w:val="766"/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07" w:rsidRPr="008B4B72" w:rsidRDefault="003E6007" w:rsidP="000365F8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B4B72">
              <w:rPr>
                <w:rFonts w:ascii="Arial" w:hAnsi="Arial" w:cs="Arial"/>
                <w:kern w:val="0"/>
                <w:szCs w:val="21"/>
              </w:rPr>
              <w:t>资产编号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07" w:rsidRPr="008B4B72" w:rsidRDefault="003E6007" w:rsidP="000365F8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B4B72">
              <w:rPr>
                <w:rFonts w:ascii="Arial" w:hAnsi="Arial" w:cs="Arial"/>
                <w:kern w:val="0"/>
                <w:szCs w:val="21"/>
              </w:rPr>
              <w:t>资产名称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07" w:rsidRPr="008B4B72" w:rsidRDefault="003E6007" w:rsidP="000365F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B4B72">
              <w:rPr>
                <w:rFonts w:ascii="宋体" w:hAnsi="宋体" w:cs="宋体" w:hint="eastAsia"/>
                <w:kern w:val="0"/>
                <w:szCs w:val="21"/>
              </w:rPr>
              <w:t>原值（元）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07" w:rsidRPr="008B4B72" w:rsidRDefault="003E6007" w:rsidP="000365F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B4B72">
              <w:rPr>
                <w:rFonts w:ascii="宋体" w:hAnsi="宋体" w:cs="宋体" w:hint="eastAsia"/>
                <w:kern w:val="0"/>
                <w:szCs w:val="21"/>
              </w:rPr>
              <w:t>购置日期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07" w:rsidRPr="008B4B72" w:rsidRDefault="003E6007" w:rsidP="000365F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B4B72">
              <w:rPr>
                <w:rFonts w:ascii="宋体" w:hAnsi="宋体" w:cs="宋体" w:hint="eastAsia"/>
                <w:kern w:val="0"/>
                <w:szCs w:val="21"/>
              </w:rPr>
              <w:t>领用人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007" w:rsidRPr="008B4B72" w:rsidRDefault="003E6007" w:rsidP="000365F8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是否进口设备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07" w:rsidRPr="008B4B72" w:rsidRDefault="003E6007" w:rsidP="000365F8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B4B72">
              <w:rPr>
                <w:rFonts w:ascii="Arial" w:hAnsi="Arial" w:cs="Arial" w:hint="eastAsia"/>
                <w:kern w:val="0"/>
                <w:szCs w:val="21"/>
              </w:rPr>
              <w:t>校外</w:t>
            </w:r>
            <w:r w:rsidRPr="008B4B72">
              <w:rPr>
                <w:rFonts w:ascii="Arial" w:hAnsi="Arial" w:cs="Arial"/>
                <w:kern w:val="0"/>
                <w:szCs w:val="21"/>
              </w:rPr>
              <w:t>存放地点</w:t>
            </w:r>
          </w:p>
        </w:tc>
        <w:tc>
          <w:tcPr>
            <w:tcW w:w="1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07" w:rsidRPr="008B4B72" w:rsidRDefault="003E6007" w:rsidP="000365F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B4B72">
              <w:rPr>
                <w:rFonts w:ascii="宋体" w:hAnsi="宋体" w:cs="宋体" w:hint="eastAsia"/>
                <w:kern w:val="0"/>
                <w:szCs w:val="21"/>
              </w:rPr>
              <w:t>校外存放原因</w:t>
            </w:r>
          </w:p>
        </w:tc>
      </w:tr>
      <w:tr w:rsidR="003E6007" w:rsidRPr="00F05BB1" w:rsidTr="000365F8">
        <w:trPr>
          <w:trHeight w:val="567"/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8B4B72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8B4B72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8B4B72" w:rsidRDefault="003E6007" w:rsidP="000365F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8B4B72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8B4B72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007" w:rsidRPr="008B4B72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8B4B72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8B4B72" w:rsidRDefault="003E6007" w:rsidP="000365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E6007" w:rsidRPr="00F05BB1" w:rsidTr="000365F8">
        <w:trPr>
          <w:trHeight w:val="567"/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8B4B72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8B4B72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8B4B72" w:rsidRDefault="003E6007" w:rsidP="000365F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8B4B72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8B4B72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007" w:rsidRPr="008B4B72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8B4B72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8B4B72" w:rsidRDefault="003E6007" w:rsidP="000365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E6007" w:rsidRPr="00F05BB1" w:rsidTr="000365F8">
        <w:trPr>
          <w:trHeight w:val="567"/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8B4B72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8B4B72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8B4B72" w:rsidRDefault="003E6007" w:rsidP="000365F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8B4B72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8B4B72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007" w:rsidRPr="008B4B72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8B4B72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8B4B72" w:rsidRDefault="003E6007" w:rsidP="000365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E6007" w:rsidRPr="00F05BB1" w:rsidTr="000365F8">
        <w:trPr>
          <w:trHeight w:val="567"/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8B4B72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8B4B72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8B4B72" w:rsidRDefault="003E6007" w:rsidP="000365F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8B4B72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8B4B72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007" w:rsidRPr="008B4B72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8B4B72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8B4B72" w:rsidRDefault="003E6007" w:rsidP="000365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E6007" w:rsidRPr="00F05BB1" w:rsidTr="000365F8">
        <w:trPr>
          <w:trHeight w:val="567"/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8B4B72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8B4B72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8B4B72" w:rsidRDefault="003E6007" w:rsidP="000365F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8B4B72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8B4B72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007" w:rsidRPr="008B4B72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8B4B72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8B4B72" w:rsidRDefault="003E6007" w:rsidP="000365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E6007" w:rsidRPr="00F05BB1" w:rsidTr="000365F8">
        <w:trPr>
          <w:trHeight w:val="567"/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8B4B72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8B4B72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8B4B72" w:rsidRDefault="003E6007" w:rsidP="000365F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8B4B72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8B4B72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007" w:rsidRPr="008B4B72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8B4B72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8B4B72" w:rsidRDefault="003E6007" w:rsidP="000365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3E6007" w:rsidRDefault="003E6007" w:rsidP="003E6007">
      <w:pPr>
        <w:widowControl/>
        <w:spacing w:line="400" w:lineRule="exact"/>
        <w:ind w:firstLineChars="200" w:firstLine="422"/>
        <w:jc w:val="left"/>
        <w:rPr>
          <w:rFonts w:ascii="宋体" w:hAnsi="宋体"/>
          <w:szCs w:val="21"/>
        </w:rPr>
      </w:pPr>
      <w:r w:rsidRPr="00727442">
        <w:rPr>
          <w:rFonts w:ascii="宋体" w:hAnsi="宋体" w:hint="eastAsia"/>
          <w:b/>
          <w:szCs w:val="21"/>
        </w:rPr>
        <w:t>说明：</w:t>
      </w:r>
      <w:r w:rsidRPr="006C6683">
        <w:rPr>
          <w:rFonts w:ascii="宋体" w:hAnsi="宋体" w:hint="eastAsia"/>
          <w:szCs w:val="21"/>
        </w:rPr>
        <w:t>存在放置于校外</w:t>
      </w:r>
      <w:r>
        <w:rPr>
          <w:rFonts w:ascii="宋体" w:hAnsi="宋体" w:hint="eastAsia"/>
          <w:szCs w:val="21"/>
        </w:rPr>
        <w:t>使用但</w:t>
      </w:r>
      <w:r w:rsidRPr="006C6683">
        <w:rPr>
          <w:rFonts w:ascii="宋体" w:hAnsi="宋体" w:hint="eastAsia"/>
          <w:szCs w:val="21"/>
        </w:rPr>
        <w:t>未履行学校报备报批手续，以及尚在海关监管期内校外使用但未履行海关审批备案手续的，</w:t>
      </w:r>
      <w:r>
        <w:rPr>
          <w:rFonts w:ascii="宋体" w:hAnsi="宋体" w:hint="eastAsia"/>
          <w:szCs w:val="21"/>
        </w:rPr>
        <w:t>须填写此表。</w:t>
      </w:r>
    </w:p>
    <w:p w:rsidR="003E6007" w:rsidRDefault="003E6007" w:rsidP="003E6007">
      <w:pPr>
        <w:widowControl/>
        <w:spacing w:line="400" w:lineRule="exact"/>
        <w:ind w:firstLineChars="200" w:firstLine="420"/>
        <w:jc w:val="left"/>
        <w:rPr>
          <w:rFonts w:ascii="宋体" w:hAnsi="宋体"/>
          <w:szCs w:val="21"/>
        </w:rPr>
      </w:pPr>
    </w:p>
    <w:p w:rsidR="003E6007" w:rsidRDefault="003E6007" w:rsidP="003E6007">
      <w:pPr>
        <w:widowControl/>
        <w:spacing w:line="400" w:lineRule="exact"/>
        <w:ind w:firstLineChars="200" w:firstLine="420"/>
        <w:jc w:val="left"/>
        <w:rPr>
          <w:rFonts w:ascii="宋体" w:hAnsi="宋体"/>
          <w:szCs w:val="21"/>
        </w:rPr>
      </w:pPr>
    </w:p>
    <w:p w:rsidR="003E6007" w:rsidRDefault="003E6007" w:rsidP="003E6007">
      <w:pPr>
        <w:widowControl/>
        <w:spacing w:line="400" w:lineRule="exact"/>
        <w:ind w:firstLineChars="200" w:firstLine="420"/>
        <w:jc w:val="left"/>
        <w:rPr>
          <w:rFonts w:ascii="宋体" w:hAnsi="宋体"/>
          <w:szCs w:val="21"/>
        </w:rPr>
      </w:pPr>
    </w:p>
    <w:p w:rsidR="003E6007" w:rsidRPr="006C6683" w:rsidRDefault="003E6007" w:rsidP="003E6007">
      <w:pPr>
        <w:widowControl/>
        <w:spacing w:line="400" w:lineRule="exact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单位主要负责人签字： </w:t>
      </w:r>
      <w:r>
        <w:rPr>
          <w:rFonts w:ascii="宋体" w:hAnsi="宋体"/>
          <w:szCs w:val="21"/>
        </w:rPr>
        <w:t xml:space="preserve">                                                       </w:t>
      </w:r>
      <w:r>
        <w:rPr>
          <w:rFonts w:ascii="宋体" w:hAnsi="宋体" w:hint="eastAsia"/>
          <w:szCs w:val="21"/>
        </w:rPr>
        <w:t>资产管理员签字：</w:t>
      </w:r>
    </w:p>
    <w:p w:rsidR="003E6007" w:rsidRDefault="003E6007" w:rsidP="003E6007">
      <w:pPr>
        <w:widowControl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br w:type="page"/>
      </w:r>
    </w:p>
    <w:p w:rsidR="003E6007" w:rsidRPr="00E55034" w:rsidRDefault="003E6007" w:rsidP="003E6007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E55034">
        <w:rPr>
          <w:rFonts w:ascii="仿宋" w:eastAsia="仿宋" w:hAnsi="仿宋" w:hint="eastAsia"/>
          <w:b/>
          <w:sz w:val="28"/>
          <w:szCs w:val="28"/>
        </w:rPr>
        <w:lastRenderedPageBreak/>
        <w:t>附件</w:t>
      </w:r>
      <w:r>
        <w:rPr>
          <w:rFonts w:ascii="仿宋" w:eastAsia="仿宋" w:hAnsi="仿宋"/>
          <w:b/>
          <w:sz w:val="28"/>
          <w:szCs w:val="28"/>
        </w:rPr>
        <w:t>4</w:t>
      </w:r>
      <w:r w:rsidRPr="00E55034">
        <w:rPr>
          <w:rFonts w:ascii="仿宋" w:eastAsia="仿宋" w:hAnsi="仿宋" w:hint="eastAsia"/>
          <w:b/>
          <w:sz w:val="28"/>
          <w:szCs w:val="28"/>
        </w:rPr>
        <w:t>：</w:t>
      </w:r>
    </w:p>
    <w:p w:rsidR="003E6007" w:rsidRDefault="003E6007" w:rsidP="003E6007">
      <w:pPr>
        <w:spacing w:line="360" w:lineRule="auto"/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E55034">
        <w:rPr>
          <w:rFonts w:ascii="方正小标宋简体" w:eastAsia="方正小标宋简体" w:hAnsi="方正小标宋简体" w:hint="eastAsia"/>
          <w:sz w:val="36"/>
          <w:szCs w:val="36"/>
        </w:rPr>
        <w:t>中国石油大学（华东）设备家具</w:t>
      </w:r>
      <w:r>
        <w:rPr>
          <w:rFonts w:ascii="方正小标宋简体" w:eastAsia="方正小标宋简体" w:hAnsi="方正小标宋简体" w:hint="eastAsia"/>
          <w:sz w:val="36"/>
          <w:szCs w:val="36"/>
        </w:rPr>
        <w:t>收藏</w:t>
      </w:r>
      <w:r w:rsidRPr="00E55034">
        <w:rPr>
          <w:rFonts w:ascii="方正小标宋简体" w:eastAsia="方正小标宋简体" w:hAnsi="方正小标宋简体" w:hint="eastAsia"/>
          <w:sz w:val="36"/>
          <w:szCs w:val="36"/>
        </w:rPr>
        <w:t>登记表</w:t>
      </w:r>
    </w:p>
    <w:p w:rsidR="003E6007" w:rsidRPr="00E75EF4" w:rsidRDefault="003E6007" w:rsidP="003E6007">
      <w:pPr>
        <w:spacing w:line="360" w:lineRule="auto"/>
        <w:jc w:val="center"/>
        <w:rPr>
          <w:rFonts w:ascii="宋体" w:hAnsi="宋体"/>
          <w:szCs w:val="21"/>
        </w:rPr>
      </w:pPr>
      <w:r w:rsidRPr="00E75EF4">
        <w:rPr>
          <w:rFonts w:ascii="宋体" w:hAnsi="宋体" w:hint="eastAsia"/>
          <w:szCs w:val="21"/>
        </w:rPr>
        <w:t>使用单位（公章）：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                                                                                       </w:t>
      </w:r>
      <w:r w:rsidRPr="00E75EF4">
        <w:rPr>
          <w:rFonts w:ascii="宋体" w:hAnsi="宋体" w:hint="eastAsia"/>
          <w:szCs w:val="21"/>
        </w:rPr>
        <w:t>填表日期：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   </w:t>
      </w:r>
      <w:r w:rsidRPr="00E75EF4"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 xml:space="preserve"> </w:t>
      </w:r>
      <w:r w:rsidRPr="00E75EF4"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  </w:t>
      </w:r>
      <w:r w:rsidRPr="00E75EF4">
        <w:rPr>
          <w:rFonts w:ascii="宋体" w:hAnsi="宋体" w:hint="eastAsia"/>
          <w:szCs w:val="21"/>
        </w:rPr>
        <w:t>日</w:t>
      </w:r>
    </w:p>
    <w:tbl>
      <w:tblPr>
        <w:tblW w:w="14454" w:type="dxa"/>
        <w:jc w:val="center"/>
        <w:tblLook w:val="04A0" w:firstRow="1" w:lastRow="0" w:firstColumn="1" w:lastColumn="0" w:noHBand="0" w:noVBand="1"/>
      </w:tblPr>
      <w:tblGrid>
        <w:gridCol w:w="1560"/>
        <w:gridCol w:w="2126"/>
        <w:gridCol w:w="1412"/>
        <w:gridCol w:w="1418"/>
        <w:gridCol w:w="1417"/>
        <w:gridCol w:w="1418"/>
        <w:gridCol w:w="1134"/>
        <w:gridCol w:w="3969"/>
      </w:tblGrid>
      <w:tr w:rsidR="003E6007" w:rsidRPr="00F05BB1" w:rsidTr="000365F8">
        <w:trPr>
          <w:trHeight w:val="62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资产编号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7093F">
              <w:rPr>
                <w:rFonts w:ascii="宋体" w:hAnsi="宋体" w:cs="宋体" w:hint="eastAsia"/>
                <w:color w:val="000000"/>
                <w:kern w:val="0"/>
                <w:szCs w:val="21"/>
              </w:rPr>
              <w:t>资产名称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7093F">
              <w:rPr>
                <w:rFonts w:ascii="宋体" w:hAnsi="宋体" w:cs="宋体" w:hint="eastAsia"/>
                <w:color w:val="000000"/>
                <w:kern w:val="0"/>
                <w:szCs w:val="21"/>
              </w:rPr>
              <w:t>原值（元）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购置日期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资产现状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7093F">
              <w:rPr>
                <w:rFonts w:ascii="宋体" w:hAnsi="宋体" w:cs="宋体" w:hint="eastAsia"/>
                <w:color w:val="000000"/>
                <w:kern w:val="0"/>
                <w:szCs w:val="21"/>
              </w:rPr>
              <w:t>存放地点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7093F">
              <w:rPr>
                <w:rFonts w:ascii="宋体" w:hAnsi="宋体" w:cs="宋体" w:hint="eastAsia"/>
                <w:color w:val="000000"/>
                <w:kern w:val="0"/>
                <w:szCs w:val="21"/>
              </w:rPr>
              <w:t>领用人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简要说明收藏理由</w:t>
            </w:r>
          </w:p>
        </w:tc>
      </w:tr>
      <w:tr w:rsidR="003E6007" w:rsidRPr="00F05BB1" w:rsidTr="000365F8">
        <w:trPr>
          <w:trHeight w:val="43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007" w:rsidRPr="00E7093F" w:rsidRDefault="003E6007" w:rsidP="000365F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E6007" w:rsidRPr="00F05BB1" w:rsidTr="000365F8">
        <w:trPr>
          <w:trHeight w:val="43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007" w:rsidRPr="00E7093F" w:rsidRDefault="003E6007" w:rsidP="000365F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E6007" w:rsidRPr="00F05BB1" w:rsidTr="000365F8">
        <w:trPr>
          <w:trHeight w:val="43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007" w:rsidRPr="00E7093F" w:rsidRDefault="003E6007" w:rsidP="000365F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E6007" w:rsidRPr="00F05BB1" w:rsidTr="000365F8">
        <w:trPr>
          <w:trHeight w:val="43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007" w:rsidRPr="00E7093F" w:rsidRDefault="003E6007" w:rsidP="000365F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E6007" w:rsidRPr="00F05BB1" w:rsidTr="000365F8">
        <w:trPr>
          <w:trHeight w:val="43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007" w:rsidRPr="00E7093F" w:rsidRDefault="003E6007" w:rsidP="000365F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E6007" w:rsidRPr="00F05BB1" w:rsidTr="000365F8">
        <w:trPr>
          <w:trHeight w:val="43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007" w:rsidRPr="00E7093F" w:rsidRDefault="003E6007" w:rsidP="000365F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E6007" w:rsidRPr="00F05BB1" w:rsidTr="000365F8">
        <w:trPr>
          <w:trHeight w:val="43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007" w:rsidRPr="00E7093F" w:rsidRDefault="003E6007" w:rsidP="000365F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E6007" w:rsidRPr="00F05BB1" w:rsidTr="000365F8">
        <w:trPr>
          <w:trHeight w:val="43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007" w:rsidRPr="00E7093F" w:rsidRDefault="003E6007" w:rsidP="000365F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E6007" w:rsidRPr="00F05BB1" w:rsidTr="000365F8">
        <w:trPr>
          <w:trHeight w:val="43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007" w:rsidRPr="00E7093F" w:rsidRDefault="003E6007" w:rsidP="000365F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E6007" w:rsidRPr="00F05BB1" w:rsidTr="000365F8">
        <w:trPr>
          <w:trHeight w:val="43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007" w:rsidRPr="00E7093F" w:rsidRDefault="003E6007" w:rsidP="000365F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E6007" w:rsidRPr="00F05BB1" w:rsidTr="000365F8">
        <w:trPr>
          <w:trHeight w:val="43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07" w:rsidRPr="00E7093F" w:rsidRDefault="003E6007" w:rsidP="0003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007" w:rsidRPr="00E7093F" w:rsidRDefault="003E6007" w:rsidP="000365F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3E6007" w:rsidRDefault="003E6007" w:rsidP="003E6007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3E6007" w:rsidRDefault="003E6007" w:rsidP="003E6007">
      <w:pPr>
        <w:widowControl/>
        <w:spacing w:line="400" w:lineRule="exact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单位主要负责人</w:t>
      </w:r>
      <w:r w:rsidRPr="00A30DA0">
        <w:rPr>
          <w:rFonts w:ascii="宋体" w:hAnsi="宋体" w:hint="eastAsia"/>
          <w:szCs w:val="21"/>
        </w:rPr>
        <w:t>签字：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                                                              </w:t>
      </w:r>
      <w:r>
        <w:rPr>
          <w:rFonts w:ascii="宋体" w:hAnsi="宋体" w:hint="eastAsia"/>
          <w:szCs w:val="21"/>
        </w:rPr>
        <w:t xml:space="preserve">资产管理员签字： </w:t>
      </w:r>
      <w:r>
        <w:rPr>
          <w:rFonts w:ascii="宋体" w:hAnsi="宋体"/>
          <w:szCs w:val="21"/>
        </w:rPr>
        <w:t xml:space="preserve">                 </w:t>
      </w:r>
    </w:p>
    <w:p w:rsidR="003E6007" w:rsidRDefault="003E6007" w:rsidP="003E6007">
      <w:pPr>
        <w:widowControl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br w:type="page"/>
      </w:r>
    </w:p>
    <w:p w:rsidR="003E6007" w:rsidRPr="00E011E8" w:rsidRDefault="003E6007" w:rsidP="003E6007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E011E8">
        <w:rPr>
          <w:rFonts w:ascii="仿宋" w:eastAsia="仿宋" w:hAnsi="仿宋" w:hint="eastAsia"/>
          <w:b/>
          <w:sz w:val="28"/>
          <w:szCs w:val="28"/>
        </w:rPr>
        <w:lastRenderedPageBreak/>
        <w:t>附件</w:t>
      </w:r>
      <w:r>
        <w:rPr>
          <w:rFonts w:ascii="仿宋" w:eastAsia="仿宋" w:hAnsi="仿宋"/>
          <w:b/>
          <w:sz w:val="28"/>
          <w:szCs w:val="28"/>
        </w:rPr>
        <w:t>5</w:t>
      </w:r>
      <w:r w:rsidRPr="00E011E8">
        <w:rPr>
          <w:rFonts w:ascii="仿宋" w:eastAsia="仿宋" w:hAnsi="仿宋" w:hint="eastAsia"/>
          <w:b/>
          <w:sz w:val="28"/>
          <w:szCs w:val="28"/>
        </w:rPr>
        <w:t>：</w:t>
      </w:r>
    </w:p>
    <w:p w:rsidR="003E6007" w:rsidRDefault="003E6007" w:rsidP="003E6007">
      <w:pPr>
        <w:spacing w:line="360" w:lineRule="auto"/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E011E8">
        <w:rPr>
          <w:rFonts w:ascii="方正小标宋简体" w:eastAsia="方正小标宋简体" w:hAnsi="方正小标宋简体" w:hint="eastAsia"/>
          <w:sz w:val="36"/>
          <w:szCs w:val="36"/>
        </w:rPr>
        <w:t>中国石油大学（华东）设备家具盘点问题整改清单</w:t>
      </w:r>
    </w:p>
    <w:p w:rsidR="003E6007" w:rsidRPr="008E43F4" w:rsidRDefault="003E6007" w:rsidP="003E6007">
      <w:pPr>
        <w:spacing w:line="360" w:lineRule="auto"/>
        <w:jc w:val="center"/>
        <w:rPr>
          <w:rFonts w:ascii="宋体" w:hAnsi="宋体"/>
          <w:szCs w:val="21"/>
        </w:rPr>
      </w:pPr>
      <w:r w:rsidRPr="008E43F4">
        <w:rPr>
          <w:rFonts w:ascii="宋体" w:hAnsi="宋体" w:hint="eastAsia"/>
          <w:szCs w:val="21"/>
        </w:rPr>
        <w:t>使用单位（公章）：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                                                                                      </w:t>
      </w:r>
      <w:r w:rsidRPr="008E43F4">
        <w:rPr>
          <w:rFonts w:ascii="宋体" w:hAnsi="宋体" w:hint="eastAsia"/>
          <w:szCs w:val="21"/>
        </w:rPr>
        <w:t>填表日期：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   </w:t>
      </w:r>
      <w:r w:rsidRPr="008E43F4"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  </w:t>
      </w:r>
      <w:r w:rsidRPr="008E43F4"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  </w:t>
      </w:r>
      <w:r w:rsidRPr="008E43F4">
        <w:rPr>
          <w:rFonts w:ascii="宋体" w:hAnsi="宋体" w:hint="eastAsia"/>
          <w:szCs w:val="21"/>
        </w:rPr>
        <w:t>日</w:t>
      </w:r>
    </w:p>
    <w:tbl>
      <w:tblPr>
        <w:tblStyle w:val="a7"/>
        <w:tblW w:w="4982" w:type="pct"/>
        <w:jc w:val="center"/>
        <w:tblLook w:val="04A0" w:firstRow="1" w:lastRow="0" w:firstColumn="1" w:lastColumn="0" w:noHBand="0" w:noVBand="1"/>
      </w:tblPr>
      <w:tblGrid>
        <w:gridCol w:w="853"/>
        <w:gridCol w:w="5520"/>
        <w:gridCol w:w="5529"/>
        <w:gridCol w:w="2414"/>
      </w:tblGrid>
      <w:tr w:rsidR="003E6007" w:rsidRPr="003D4F87" w:rsidTr="00AA70F5">
        <w:trPr>
          <w:trHeight w:val="581"/>
          <w:jc w:val="center"/>
        </w:trPr>
        <w:tc>
          <w:tcPr>
            <w:tcW w:w="298" w:type="pct"/>
            <w:vAlign w:val="center"/>
          </w:tcPr>
          <w:p w:rsidR="003E6007" w:rsidRPr="001D7D4F" w:rsidRDefault="003E6007" w:rsidP="000365F8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1D7D4F">
              <w:rPr>
                <w:rFonts w:ascii="宋体" w:hAnsi="宋体" w:hint="eastAsia"/>
                <w:bCs/>
                <w:color w:val="000000"/>
                <w:szCs w:val="21"/>
              </w:rPr>
              <w:t>序号</w:t>
            </w:r>
          </w:p>
        </w:tc>
        <w:tc>
          <w:tcPr>
            <w:tcW w:w="1928" w:type="pct"/>
            <w:vAlign w:val="center"/>
          </w:tcPr>
          <w:p w:rsidR="003E6007" w:rsidRPr="001D7D4F" w:rsidRDefault="003E6007" w:rsidP="000365F8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1D7D4F">
              <w:rPr>
                <w:rFonts w:ascii="宋体" w:hAnsi="宋体" w:hint="eastAsia"/>
                <w:bCs/>
                <w:color w:val="000000"/>
                <w:szCs w:val="21"/>
              </w:rPr>
              <w:t>盘点发现问题</w:t>
            </w:r>
          </w:p>
        </w:tc>
        <w:tc>
          <w:tcPr>
            <w:tcW w:w="1931" w:type="pct"/>
            <w:vAlign w:val="center"/>
          </w:tcPr>
          <w:p w:rsidR="003E6007" w:rsidRPr="001D7D4F" w:rsidRDefault="003E6007" w:rsidP="007C3B9F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1D7D4F">
              <w:rPr>
                <w:rFonts w:ascii="宋体" w:hAnsi="宋体" w:hint="eastAsia"/>
                <w:bCs/>
                <w:color w:val="000000"/>
                <w:szCs w:val="21"/>
              </w:rPr>
              <w:t>整改</w:t>
            </w:r>
            <w:r w:rsidR="007C3B9F">
              <w:rPr>
                <w:rFonts w:ascii="宋体" w:hAnsi="宋体" w:hint="eastAsia"/>
                <w:bCs/>
                <w:color w:val="000000"/>
                <w:szCs w:val="21"/>
              </w:rPr>
              <w:t>建议</w:t>
            </w:r>
            <w:bookmarkStart w:id="0" w:name="_GoBack"/>
            <w:bookmarkEnd w:id="0"/>
          </w:p>
        </w:tc>
        <w:tc>
          <w:tcPr>
            <w:tcW w:w="843" w:type="pct"/>
            <w:vAlign w:val="center"/>
          </w:tcPr>
          <w:p w:rsidR="003E6007" w:rsidRPr="001D7D4F" w:rsidRDefault="00AA70F5" w:rsidP="000365F8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计划完成整改时间</w:t>
            </w:r>
          </w:p>
        </w:tc>
      </w:tr>
      <w:tr w:rsidR="003E6007" w:rsidRPr="003D4F87" w:rsidTr="00AA70F5">
        <w:trPr>
          <w:trHeight w:val="851"/>
          <w:jc w:val="center"/>
        </w:trPr>
        <w:tc>
          <w:tcPr>
            <w:tcW w:w="298" w:type="pct"/>
            <w:vAlign w:val="center"/>
          </w:tcPr>
          <w:p w:rsidR="003E6007" w:rsidRPr="001D7D4F" w:rsidRDefault="003E6007" w:rsidP="000365F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928" w:type="pct"/>
            <w:vAlign w:val="center"/>
          </w:tcPr>
          <w:p w:rsidR="003E6007" w:rsidRPr="001D7D4F" w:rsidRDefault="003E6007" w:rsidP="000365F8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31" w:type="pct"/>
            <w:vAlign w:val="center"/>
          </w:tcPr>
          <w:p w:rsidR="003E6007" w:rsidRPr="001D7D4F" w:rsidRDefault="003E6007" w:rsidP="000365F8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3" w:type="pct"/>
            <w:vAlign w:val="center"/>
          </w:tcPr>
          <w:p w:rsidR="003E6007" w:rsidRPr="001D7D4F" w:rsidRDefault="003E6007" w:rsidP="000365F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6007" w:rsidRPr="003D4F87" w:rsidTr="00AA70F5">
        <w:trPr>
          <w:trHeight w:val="851"/>
          <w:jc w:val="center"/>
        </w:trPr>
        <w:tc>
          <w:tcPr>
            <w:tcW w:w="298" w:type="pct"/>
            <w:vAlign w:val="center"/>
          </w:tcPr>
          <w:p w:rsidR="003E6007" w:rsidRPr="001D7D4F" w:rsidRDefault="003E6007" w:rsidP="000365F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1928" w:type="pct"/>
            <w:vAlign w:val="center"/>
          </w:tcPr>
          <w:p w:rsidR="003E6007" w:rsidRPr="001D7D4F" w:rsidRDefault="003E6007" w:rsidP="000365F8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31" w:type="pct"/>
            <w:vAlign w:val="center"/>
          </w:tcPr>
          <w:p w:rsidR="003E6007" w:rsidRPr="001D7D4F" w:rsidRDefault="003E6007" w:rsidP="000365F8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3" w:type="pct"/>
            <w:vAlign w:val="center"/>
          </w:tcPr>
          <w:p w:rsidR="003E6007" w:rsidRPr="001D7D4F" w:rsidRDefault="003E6007" w:rsidP="000365F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6007" w:rsidRPr="003D4F87" w:rsidTr="00AA70F5">
        <w:trPr>
          <w:trHeight w:val="851"/>
          <w:jc w:val="center"/>
        </w:trPr>
        <w:tc>
          <w:tcPr>
            <w:tcW w:w="298" w:type="pct"/>
            <w:vAlign w:val="center"/>
          </w:tcPr>
          <w:p w:rsidR="003E6007" w:rsidRPr="001D7D4F" w:rsidRDefault="003E6007" w:rsidP="000365F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1928" w:type="pct"/>
            <w:vAlign w:val="center"/>
          </w:tcPr>
          <w:p w:rsidR="003E6007" w:rsidRPr="001D7D4F" w:rsidRDefault="003E6007" w:rsidP="000365F8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31" w:type="pct"/>
            <w:vAlign w:val="center"/>
          </w:tcPr>
          <w:p w:rsidR="003E6007" w:rsidRPr="001D7D4F" w:rsidRDefault="003E6007" w:rsidP="000365F8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3" w:type="pct"/>
            <w:vAlign w:val="center"/>
          </w:tcPr>
          <w:p w:rsidR="003E6007" w:rsidRPr="001D7D4F" w:rsidRDefault="003E6007" w:rsidP="000365F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6007" w:rsidRPr="003D4F87" w:rsidTr="00AA70F5">
        <w:trPr>
          <w:trHeight w:val="851"/>
          <w:jc w:val="center"/>
        </w:trPr>
        <w:tc>
          <w:tcPr>
            <w:tcW w:w="298" w:type="pct"/>
            <w:vAlign w:val="center"/>
          </w:tcPr>
          <w:p w:rsidR="003E6007" w:rsidRPr="001D7D4F" w:rsidRDefault="003E6007" w:rsidP="000365F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1928" w:type="pct"/>
            <w:vAlign w:val="center"/>
          </w:tcPr>
          <w:p w:rsidR="003E6007" w:rsidRPr="001D7D4F" w:rsidRDefault="003E6007" w:rsidP="000365F8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31" w:type="pct"/>
            <w:vAlign w:val="center"/>
          </w:tcPr>
          <w:p w:rsidR="003E6007" w:rsidRPr="001D7D4F" w:rsidRDefault="003E6007" w:rsidP="000365F8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3" w:type="pct"/>
            <w:vAlign w:val="center"/>
          </w:tcPr>
          <w:p w:rsidR="003E6007" w:rsidRPr="001D7D4F" w:rsidRDefault="003E6007" w:rsidP="000365F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6007" w:rsidRPr="003D4F87" w:rsidTr="00AA70F5">
        <w:trPr>
          <w:trHeight w:val="851"/>
          <w:jc w:val="center"/>
        </w:trPr>
        <w:tc>
          <w:tcPr>
            <w:tcW w:w="298" w:type="pct"/>
            <w:vAlign w:val="center"/>
          </w:tcPr>
          <w:p w:rsidR="003E6007" w:rsidRPr="001D7D4F" w:rsidRDefault="003E6007" w:rsidP="000365F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1928" w:type="pct"/>
            <w:vAlign w:val="center"/>
          </w:tcPr>
          <w:p w:rsidR="003E6007" w:rsidRPr="001D7D4F" w:rsidRDefault="003E6007" w:rsidP="000365F8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31" w:type="pct"/>
            <w:vAlign w:val="center"/>
          </w:tcPr>
          <w:p w:rsidR="003E6007" w:rsidRPr="001D7D4F" w:rsidRDefault="003E6007" w:rsidP="000365F8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3" w:type="pct"/>
            <w:vAlign w:val="center"/>
          </w:tcPr>
          <w:p w:rsidR="003E6007" w:rsidRPr="001D7D4F" w:rsidRDefault="003E6007" w:rsidP="000365F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6007" w:rsidRPr="003D4F87" w:rsidTr="00AA70F5">
        <w:trPr>
          <w:trHeight w:val="851"/>
          <w:jc w:val="center"/>
        </w:trPr>
        <w:tc>
          <w:tcPr>
            <w:tcW w:w="298" w:type="pct"/>
            <w:vAlign w:val="center"/>
          </w:tcPr>
          <w:p w:rsidR="003E6007" w:rsidRPr="001D7D4F" w:rsidRDefault="003E6007" w:rsidP="000365F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…</w:t>
            </w:r>
          </w:p>
        </w:tc>
        <w:tc>
          <w:tcPr>
            <w:tcW w:w="1928" w:type="pct"/>
            <w:vAlign w:val="center"/>
          </w:tcPr>
          <w:p w:rsidR="003E6007" w:rsidRPr="001D7D4F" w:rsidRDefault="003E6007" w:rsidP="000365F8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31" w:type="pct"/>
            <w:vAlign w:val="center"/>
          </w:tcPr>
          <w:p w:rsidR="003E6007" w:rsidRPr="001D7D4F" w:rsidRDefault="003E6007" w:rsidP="000365F8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3" w:type="pct"/>
            <w:vAlign w:val="center"/>
          </w:tcPr>
          <w:p w:rsidR="003E6007" w:rsidRPr="001D7D4F" w:rsidRDefault="003E6007" w:rsidP="000365F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3E6007" w:rsidRDefault="003E6007" w:rsidP="003E6007">
      <w:pPr>
        <w:widowControl/>
        <w:spacing w:line="400" w:lineRule="exact"/>
        <w:ind w:firstLineChars="200" w:firstLine="422"/>
        <w:jc w:val="left"/>
        <w:rPr>
          <w:rFonts w:ascii="宋体" w:hAnsi="宋体"/>
          <w:szCs w:val="21"/>
        </w:rPr>
      </w:pPr>
      <w:r w:rsidRPr="00835C79">
        <w:rPr>
          <w:rFonts w:ascii="宋体" w:hAnsi="宋体" w:hint="eastAsia"/>
          <w:b/>
          <w:szCs w:val="21"/>
        </w:rPr>
        <w:t>说明：</w:t>
      </w:r>
      <w:r w:rsidRPr="006C7442">
        <w:rPr>
          <w:rFonts w:ascii="宋体" w:hAnsi="宋体" w:hint="eastAsia"/>
          <w:szCs w:val="21"/>
        </w:rPr>
        <w:t>对照盘点内容，对自</w:t>
      </w:r>
      <w:proofErr w:type="gramStart"/>
      <w:r>
        <w:rPr>
          <w:rFonts w:ascii="宋体" w:hAnsi="宋体" w:hint="eastAsia"/>
          <w:szCs w:val="21"/>
        </w:rPr>
        <w:t>盘过程</w:t>
      </w:r>
      <w:proofErr w:type="gramEnd"/>
      <w:r w:rsidRPr="006C7442">
        <w:rPr>
          <w:rFonts w:ascii="宋体" w:hAnsi="宋体" w:hint="eastAsia"/>
          <w:szCs w:val="21"/>
        </w:rPr>
        <w:t>中发现的问题无法在自</w:t>
      </w:r>
      <w:proofErr w:type="gramStart"/>
      <w:r>
        <w:rPr>
          <w:rFonts w:ascii="宋体" w:hAnsi="宋体" w:hint="eastAsia"/>
          <w:szCs w:val="21"/>
        </w:rPr>
        <w:t>盘</w:t>
      </w:r>
      <w:r w:rsidRPr="006C7442">
        <w:rPr>
          <w:rFonts w:ascii="宋体" w:hAnsi="宋体" w:hint="eastAsia"/>
          <w:szCs w:val="21"/>
        </w:rPr>
        <w:t>阶段</w:t>
      </w:r>
      <w:proofErr w:type="gramEnd"/>
      <w:r w:rsidRPr="006C7442">
        <w:rPr>
          <w:rFonts w:ascii="宋体" w:hAnsi="宋体" w:hint="eastAsia"/>
          <w:szCs w:val="21"/>
        </w:rPr>
        <w:t>完成整改的，须填写</w:t>
      </w:r>
      <w:r>
        <w:rPr>
          <w:rFonts w:ascii="宋体" w:hAnsi="宋体" w:hint="eastAsia"/>
          <w:szCs w:val="21"/>
        </w:rPr>
        <w:t>此表。</w:t>
      </w:r>
    </w:p>
    <w:p w:rsidR="003E6007" w:rsidRPr="00D84BB5" w:rsidRDefault="003E6007" w:rsidP="003E6007">
      <w:pPr>
        <w:widowControl/>
        <w:spacing w:line="400" w:lineRule="exact"/>
        <w:ind w:firstLineChars="200" w:firstLine="420"/>
        <w:jc w:val="left"/>
        <w:rPr>
          <w:rFonts w:ascii="宋体" w:hAnsi="宋体"/>
          <w:szCs w:val="21"/>
        </w:rPr>
      </w:pPr>
    </w:p>
    <w:p w:rsidR="003E6007" w:rsidRDefault="003E6007" w:rsidP="003E6007">
      <w:pPr>
        <w:widowControl/>
        <w:spacing w:line="400" w:lineRule="exact"/>
        <w:ind w:firstLineChars="500" w:firstLine="105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单位主要负责人签字： </w:t>
      </w:r>
      <w:r>
        <w:rPr>
          <w:rFonts w:ascii="宋体" w:hAnsi="宋体"/>
          <w:szCs w:val="21"/>
        </w:rPr>
        <w:t xml:space="preserve">                                                   </w:t>
      </w:r>
      <w:r>
        <w:rPr>
          <w:rFonts w:ascii="宋体" w:hAnsi="宋体" w:hint="eastAsia"/>
          <w:szCs w:val="21"/>
        </w:rPr>
        <w:t>资产管理员签字：</w:t>
      </w:r>
    </w:p>
    <w:p w:rsidR="003E6007" w:rsidRDefault="003E6007" w:rsidP="003E6007">
      <w:pPr>
        <w:widowControl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br w:type="page"/>
      </w:r>
    </w:p>
    <w:p w:rsidR="003E6007" w:rsidRPr="00C14C6C" w:rsidRDefault="003E6007" w:rsidP="003E6007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C14C6C">
        <w:rPr>
          <w:rFonts w:ascii="仿宋" w:eastAsia="仿宋" w:hAnsi="仿宋" w:hint="eastAsia"/>
          <w:b/>
          <w:sz w:val="28"/>
          <w:szCs w:val="28"/>
        </w:rPr>
        <w:lastRenderedPageBreak/>
        <w:t>附件</w:t>
      </w:r>
      <w:r>
        <w:rPr>
          <w:rFonts w:ascii="仿宋" w:eastAsia="仿宋" w:hAnsi="仿宋"/>
          <w:b/>
          <w:sz w:val="28"/>
          <w:szCs w:val="28"/>
        </w:rPr>
        <w:t>6</w:t>
      </w:r>
      <w:r w:rsidRPr="00C14C6C">
        <w:rPr>
          <w:rFonts w:ascii="仿宋" w:eastAsia="仿宋" w:hAnsi="仿宋" w:hint="eastAsia"/>
          <w:b/>
          <w:sz w:val="28"/>
          <w:szCs w:val="28"/>
        </w:rPr>
        <w:t>：</w:t>
      </w:r>
    </w:p>
    <w:p w:rsidR="003E6007" w:rsidRPr="00C14C6C" w:rsidRDefault="003E6007" w:rsidP="003E6007">
      <w:pPr>
        <w:spacing w:line="360" w:lineRule="auto"/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C14C6C">
        <w:rPr>
          <w:rFonts w:ascii="方正小标宋简体" w:eastAsia="方正小标宋简体" w:hAnsi="方正小标宋简体" w:hint="eastAsia"/>
          <w:sz w:val="36"/>
          <w:szCs w:val="36"/>
        </w:rPr>
        <w:t>中国石油大学（华东）设备家具盘点核验表</w:t>
      </w:r>
    </w:p>
    <w:p w:rsidR="003E6007" w:rsidRDefault="003E6007" w:rsidP="003E6007">
      <w:pPr>
        <w:widowControl/>
        <w:spacing w:line="360" w:lineRule="auto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使用单位（公章）： </w:t>
      </w:r>
      <w:r>
        <w:rPr>
          <w:rFonts w:ascii="宋体" w:hAnsi="宋体"/>
          <w:szCs w:val="21"/>
        </w:rPr>
        <w:t xml:space="preserve">                                                                                       </w:t>
      </w:r>
      <w:r>
        <w:rPr>
          <w:rFonts w:ascii="宋体" w:hAnsi="宋体" w:hint="eastAsia"/>
          <w:szCs w:val="21"/>
        </w:rPr>
        <w:t xml:space="preserve">填表日期：  </w:t>
      </w:r>
      <w:r>
        <w:rPr>
          <w:rFonts w:ascii="宋体" w:hAnsi="宋体"/>
          <w:szCs w:val="21"/>
        </w:rPr>
        <w:t xml:space="preserve">   </w:t>
      </w:r>
      <w:r>
        <w:rPr>
          <w:rFonts w:ascii="宋体" w:hAnsi="宋体" w:hint="eastAsia"/>
          <w:szCs w:val="21"/>
        </w:rPr>
        <w:t xml:space="preserve">年 </w:t>
      </w:r>
      <w:r>
        <w:rPr>
          <w:rFonts w:ascii="宋体" w:hAnsi="宋体"/>
          <w:szCs w:val="21"/>
        </w:rPr>
        <w:t xml:space="preserve">   </w:t>
      </w:r>
      <w:r>
        <w:rPr>
          <w:rFonts w:ascii="宋体" w:hAnsi="宋体" w:hint="eastAsia"/>
          <w:szCs w:val="21"/>
        </w:rPr>
        <w:t xml:space="preserve">月 </w:t>
      </w:r>
      <w:r>
        <w:rPr>
          <w:rFonts w:ascii="宋体" w:hAnsi="宋体"/>
          <w:szCs w:val="21"/>
        </w:rPr>
        <w:t xml:space="preserve">   </w:t>
      </w:r>
      <w:r>
        <w:rPr>
          <w:rFonts w:ascii="宋体" w:hAnsi="宋体" w:hint="eastAsia"/>
          <w:szCs w:val="21"/>
        </w:rPr>
        <w:t>日</w:t>
      </w:r>
    </w:p>
    <w:tbl>
      <w:tblPr>
        <w:tblStyle w:val="a7"/>
        <w:tblW w:w="4981" w:type="pct"/>
        <w:jc w:val="center"/>
        <w:tblLook w:val="04A0" w:firstRow="1" w:lastRow="0" w:firstColumn="1" w:lastColumn="0" w:noHBand="0" w:noVBand="1"/>
      </w:tblPr>
      <w:tblGrid>
        <w:gridCol w:w="1839"/>
        <w:gridCol w:w="2267"/>
        <w:gridCol w:w="2834"/>
        <w:gridCol w:w="2553"/>
        <w:gridCol w:w="2828"/>
        <w:gridCol w:w="1992"/>
      </w:tblGrid>
      <w:tr w:rsidR="003E6007" w:rsidRPr="002752D1" w:rsidTr="000365F8">
        <w:trPr>
          <w:trHeight w:val="908"/>
          <w:jc w:val="center"/>
        </w:trPr>
        <w:tc>
          <w:tcPr>
            <w:tcW w:w="642" w:type="pct"/>
            <w:vAlign w:val="center"/>
          </w:tcPr>
          <w:p w:rsidR="003E6007" w:rsidRPr="006F3B2F" w:rsidRDefault="003E6007" w:rsidP="000365F8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6F3B2F">
              <w:rPr>
                <w:rFonts w:ascii="宋体" w:hAnsi="宋体" w:hint="eastAsia"/>
                <w:bCs/>
                <w:color w:val="000000"/>
                <w:szCs w:val="21"/>
              </w:rPr>
              <w:t>资产类别</w:t>
            </w:r>
          </w:p>
        </w:tc>
        <w:tc>
          <w:tcPr>
            <w:tcW w:w="792" w:type="pct"/>
            <w:vAlign w:val="center"/>
          </w:tcPr>
          <w:p w:rsidR="003E6007" w:rsidRPr="006F3B2F" w:rsidRDefault="003E6007" w:rsidP="000365F8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6F3B2F">
              <w:rPr>
                <w:rFonts w:ascii="宋体" w:hAnsi="宋体" w:hint="eastAsia"/>
                <w:bCs/>
                <w:color w:val="000000"/>
                <w:szCs w:val="21"/>
              </w:rPr>
              <w:t>总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盘点</w:t>
            </w:r>
            <w:r w:rsidRPr="006F3B2F">
              <w:rPr>
                <w:rFonts w:ascii="宋体" w:hAnsi="宋体" w:hint="eastAsia"/>
                <w:bCs/>
                <w:color w:val="000000"/>
                <w:szCs w:val="21"/>
              </w:rPr>
              <w:t>数量</w:t>
            </w:r>
          </w:p>
          <w:p w:rsidR="003E6007" w:rsidRPr="006F3B2F" w:rsidRDefault="003E6007" w:rsidP="000365F8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6F3B2F">
              <w:rPr>
                <w:rFonts w:ascii="宋体" w:hAnsi="宋体" w:hint="eastAsia"/>
                <w:bCs/>
                <w:color w:val="000000"/>
                <w:szCs w:val="21"/>
              </w:rPr>
              <w:t>（台件）</w:t>
            </w:r>
          </w:p>
        </w:tc>
        <w:tc>
          <w:tcPr>
            <w:tcW w:w="990" w:type="pct"/>
            <w:vAlign w:val="center"/>
          </w:tcPr>
          <w:p w:rsidR="003E6007" w:rsidRPr="006F3B2F" w:rsidRDefault="003E6007" w:rsidP="000365F8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6F3B2F">
              <w:rPr>
                <w:rFonts w:ascii="宋体" w:hAnsi="宋体" w:hint="eastAsia"/>
                <w:bCs/>
                <w:color w:val="000000"/>
                <w:szCs w:val="21"/>
              </w:rPr>
              <w:t>总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盘点</w:t>
            </w:r>
            <w:r w:rsidRPr="006F3B2F">
              <w:rPr>
                <w:rFonts w:ascii="宋体" w:hAnsi="宋体" w:hint="eastAsia"/>
                <w:bCs/>
                <w:color w:val="000000"/>
                <w:szCs w:val="21"/>
              </w:rPr>
              <w:t>原值</w:t>
            </w:r>
          </w:p>
          <w:p w:rsidR="003E6007" w:rsidRPr="006F3B2F" w:rsidRDefault="003E6007" w:rsidP="000365F8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6F3B2F">
              <w:rPr>
                <w:rFonts w:ascii="宋体" w:hAnsi="宋体" w:hint="eastAsia"/>
                <w:bCs/>
                <w:color w:val="000000"/>
                <w:szCs w:val="21"/>
              </w:rPr>
              <w:t>（元）</w:t>
            </w:r>
          </w:p>
        </w:tc>
        <w:tc>
          <w:tcPr>
            <w:tcW w:w="892" w:type="pct"/>
            <w:vAlign w:val="center"/>
          </w:tcPr>
          <w:p w:rsidR="003E6007" w:rsidRPr="006F3B2F" w:rsidRDefault="003E6007" w:rsidP="000365F8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6F3B2F">
              <w:rPr>
                <w:rFonts w:ascii="宋体" w:hAnsi="宋体" w:hint="eastAsia"/>
                <w:bCs/>
                <w:color w:val="000000"/>
                <w:szCs w:val="21"/>
              </w:rPr>
              <w:t>实地核</w:t>
            </w:r>
            <w:proofErr w:type="gramStart"/>
            <w:r w:rsidRPr="006F3B2F">
              <w:rPr>
                <w:rFonts w:ascii="宋体" w:hAnsi="宋体" w:hint="eastAsia"/>
                <w:bCs/>
                <w:color w:val="000000"/>
                <w:szCs w:val="21"/>
              </w:rPr>
              <w:t>验</w:t>
            </w:r>
            <w:proofErr w:type="gramEnd"/>
            <w:r w:rsidRPr="006F3B2F">
              <w:rPr>
                <w:rFonts w:ascii="宋体" w:hAnsi="宋体" w:hint="eastAsia"/>
                <w:bCs/>
                <w:color w:val="000000"/>
                <w:szCs w:val="21"/>
              </w:rPr>
              <w:t>数量</w:t>
            </w:r>
          </w:p>
          <w:p w:rsidR="003E6007" w:rsidRPr="006F3B2F" w:rsidRDefault="003E6007" w:rsidP="000365F8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6F3B2F">
              <w:rPr>
                <w:rFonts w:ascii="宋体" w:hAnsi="宋体" w:hint="eastAsia"/>
                <w:bCs/>
                <w:color w:val="000000"/>
                <w:szCs w:val="21"/>
              </w:rPr>
              <w:t>（台件）</w:t>
            </w:r>
          </w:p>
        </w:tc>
        <w:tc>
          <w:tcPr>
            <w:tcW w:w="988" w:type="pct"/>
            <w:vAlign w:val="center"/>
          </w:tcPr>
          <w:p w:rsidR="003E6007" w:rsidRPr="006F3B2F" w:rsidRDefault="003E6007" w:rsidP="000365F8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6F3B2F">
              <w:rPr>
                <w:rFonts w:ascii="宋体" w:hAnsi="宋体" w:hint="eastAsia"/>
                <w:bCs/>
                <w:color w:val="000000"/>
                <w:szCs w:val="21"/>
              </w:rPr>
              <w:t>实地核</w:t>
            </w:r>
            <w:proofErr w:type="gramStart"/>
            <w:r w:rsidRPr="006F3B2F">
              <w:rPr>
                <w:rFonts w:ascii="宋体" w:hAnsi="宋体" w:hint="eastAsia"/>
                <w:bCs/>
                <w:color w:val="000000"/>
                <w:szCs w:val="21"/>
              </w:rPr>
              <w:t>验</w:t>
            </w:r>
            <w:proofErr w:type="gramEnd"/>
            <w:r w:rsidRPr="006F3B2F">
              <w:rPr>
                <w:rFonts w:ascii="宋体" w:hAnsi="宋体" w:hint="eastAsia"/>
                <w:bCs/>
                <w:color w:val="000000"/>
                <w:szCs w:val="21"/>
              </w:rPr>
              <w:t>原值</w:t>
            </w:r>
          </w:p>
          <w:p w:rsidR="003E6007" w:rsidRPr="006F3B2F" w:rsidRDefault="003E6007" w:rsidP="000365F8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6F3B2F">
              <w:rPr>
                <w:rFonts w:ascii="宋体" w:hAnsi="宋体" w:hint="eastAsia"/>
                <w:bCs/>
                <w:color w:val="000000"/>
                <w:szCs w:val="21"/>
              </w:rPr>
              <w:t>（元）</w:t>
            </w:r>
          </w:p>
        </w:tc>
        <w:tc>
          <w:tcPr>
            <w:tcW w:w="696" w:type="pct"/>
            <w:vAlign w:val="center"/>
          </w:tcPr>
          <w:p w:rsidR="003E6007" w:rsidRPr="006F3B2F" w:rsidRDefault="003E6007" w:rsidP="000365F8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6F3B2F">
              <w:rPr>
                <w:rFonts w:ascii="宋体" w:hAnsi="宋体" w:hint="eastAsia"/>
                <w:bCs/>
                <w:color w:val="000000"/>
                <w:szCs w:val="21"/>
              </w:rPr>
              <w:t>核验率（%）</w:t>
            </w:r>
          </w:p>
        </w:tc>
      </w:tr>
      <w:tr w:rsidR="003E6007" w:rsidRPr="002752D1" w:rsidTr="000365F8">
        <w:trPr>
          <w:trHeight w:val="694"/>
          <w:jc w:val="center"/>
        </w:trPr>
        <w:tc>
          <w:tcPr>
            <w:tcW w:w="642" w:type="pct"/>
            <w:vAlign w:val="center"/>
          </w:tcPr>
          <w:p w:rsidR="003E6007" w:rsidRPr="006F3B2F" w:rsidRDefault="003E6007" w:rsidP="000365F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F3B2F">
              <w:rPr>
                <w:rFonts w:ascii="宋体" w:hAnsi="宋体" w:hint="eastAsia"/>
                <w:color w:val="000000"/>
                <w:szCs w:val="21"/>
              </w:rPr>
              <w:t>设备</w:t>
            </w:r>
          </w:p>
        </w:tc>
        <w:tc>
          <w:tcPr>
            <w:tcW w:w="792" w:type="pct"/>
            <w:vAlign w:val="center"/>
          </w:tcPr>
          <w:p w:rsidR="003E6007" w:rsidRPr="006F3B2F" w:rsidRDefault="003E6007" w:rsidP="000365F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0" w:type="pct"/>
            <w:vAlign w:val="center"/>
          </w:tcPr>
          <w:p w:rsidR="003E6007" w:rsidRPr="006F3B2F" w:rsidRDefault="003E6007" w:rsidP="000365F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92" w:type="pct"/>
            <w:vAlign w:val="center"/>
          </w:tcPr>
          <w:p w:rsidR="003E6007" w:rsidRPr="006F3B2F" w:rsidRDefault="003E6007" w:rsidP="000365F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88" w:type="pct"/>
            <w:vAlign w:val="center"/>
          </w:tcPr>
          <w:p w:rsidR="003E6007" w:rsidRPr="006F3B2F" w:rsidRDefault="003E6007" w:rsidP="000365F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6" w:type="pct"/>
            <w:vAlign w:val="center"/>
          </w:tcPr>
          <w:p w:rsidR="003E6007" w:rsidRPr="006F3B2F" w:rsidRDefault="003E6007" w:rsidP="000365F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6007" w:rsidRPr="002752D1" w:rsidTr="000365F8">
        <w:trPr>
          <w:trHeight w:val="847"/>
          <w:jc w:val="center"/>
        </w:trPr>
        <w:tc>
          <w:tcPr>
            <w:tcW w:w="642" w:type="pct"/>
            <w:vAlign w:val="center"/>
          </w:tcPr>
          <w:p w:rsidR="003E6007" w:rsidRPr="006F3B2F" w:rsidRDefault="003E6007" w:rsidP="000365F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F3B2F">
              <w:rPr>
                <w:rFonts w:ascii="宋体" w:hAnsi="宋体" w:hint="eastAsia"/>
                <w:color w:val="000000"/>
                <w:szCs w:val="21"/>
              </w:rPr>
              <w:t>家具</w:t>
            </w:r>
          </w:p>
        </w:tc>
        <w:tc>
          <w:tcPr>
            <w:tcW w:w="792" w:type="pct"/>
            <w:vAlign w:val="center"/>
          </w:tcPr>
          <w:p w:rsidR="003E6007" w:rsidRPr="006F3B2F" w:rsidRDefault="003E6007" w:rsidP="000365F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0" w:type="pct"/>
            <w:vAlign w:val="center"/>
          </w:tcPr>
          <w:p w:rsidR="003E6007" w:rsidRPr="006F3B2F" w:rsidRDefault="003E6007" w:rsidP="000365F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92" w:type="pct"/>
            <w:vAlign w:val="center"/>
          </w:tcPr>
          <w:p w:rsidR="003E6007" w:rsidRPr="006F3B2F" w:rsidRDefault="003E6007" w:rsidP="000365F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88" w:type="pct"/>
            <w:vAlign w:val="center"/>
          </w:tcPr>
          <w:p w:rsidR="003E6007" w:rsidRPr="006F3B2F" w:rsidRDefault="003E6007" w:rsidP="000365F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6" w:type="pct"/>
            <w:vAlign w:val="center"/>
          </w:tcPr>
          <w:p w:rsidR="003E6007" w:rsidRPr="006F3B2F" w:rsidRDefault="003E6007" w:rsidP="000365F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3E6007" w:rsidRDefault="003E6007" w:rsidP="003E6007">
      <w:pPr>
        <w:spacing w:line="400" w:lineRule="atLeast"/>
        <w:ind w:firstLineChars="200" w:firstLine="422"/>
        <w:jc w:val="left"/>
        <w:rPr>
          <w:rFonts w:ascii="宋体" w:hAnsi="宋体"/>
          <w:color w:val="000000"/>
          <w:szCs w:val="21"/>
        </w:rPr>
      </w:pPr>
      <w:r w:rsidRPr="00DC2D33">
        <w:rPr>
          <w:rFonts w:ascii="宋体" w:hAnsi="宋体" w:hint="eastAsia"/>
          <w:b/>
          <w:color w:val="000000"/>
          <w:szCs w:val="21"/>
        </w:rPr>
        <w:t>说明：</w:t>
      </w:r>
      <w:r>
        <w:rPr>
          <w:rFonts w:ascii="宋体" w:hAnsi="宋体" w:hint="eastAsia"/>
          <w:color w:val="000000"/>
          <w:szCs w:val="21"/>
        </w:rPr>
        <w:t>（1）</w:t>
      </w:r>
      <w:r w:rsidRPr="00FB5DF1">
        <w:rPr>
          <w:rFonts w:ascii="宋体" w:hAnsi="宋体" w:hint="eastAsia"/>
          <w:color w:val="000000"/>
          <w:szCs w:val="21"/>
        </w:rPr>
        <w:t>总盘点数量和总盘点原值须和</w:t>
      </w:r>
      <w:r>
        <w:rPr>
          <w:rFonts w:ascii="宋体" w:hAnsi="宋体" w:hint="eastAsia"/>
          <w:color w:val="000000"/>
          <w:szCs w:val="21"/>
        </w:rPr>
        <w:t>资产综合服务管理平台</w:t>
      </w:r>
      <w:r w:rsidRPr="00FB5DF1">
        <w:rPr>
          <w:rFonts w:ascii="宋体" w:hAnsi="宋体" w:hint="eastAsia"/>
          <w:color w:val="000000"/>
          <w:szCs w:val="21"/>
        </w:rPr>
        <w:t>盘点任务</w:t>
      </w:r>
      <w:r>
        <w:rPr>
          <w:rFonts w:ascii="宋体" w:hAnsi="宋体" w:hint="eastAsia"/>
          <w:color w:val="000000"/>
          <w:szCs w:val="21"/>
        </w:rPr>
        <w:t>的数据</w:t>
      </w:r>
      <w:r w:rsidRPr="00FB5DF1">
        <w:rPr>
          <w:rFonts w:ascii="宋体" w:hAnsi="宋体" w:hint="eastAsia"/>
          <w:color w:val="000000"/>
          <w:szCs w:val="21"/>
        </w:rPr>
        <w:t>保持一致。</w:t>
      </w:r>
      <w:r>
        <w:rPr>
          <w:rFonts w:ascii="宋体" w:hAnsi="宋体" w:hint="eastAsia"/>
          <w:color w:val="000000"/>
          <w:szCs w:val="21"/>
        </w:rPr>
        <w:t>（2）</w:t>
      </w:r>
      <w:r w:rsidRPr="00FB5DF1">
        <w:rPr>
          <w:rFonts w:ascii="宋体" w:hAnsi="宋体" w:hint="eastAsia"/>
          <w:color w:val="000000" w:themeColor="text1"/>
          <w:szCs w:val="21"/>
        </w:rPr>
        <w:t>核验率=（核验台件数/总台件数）*</w:t>
      </w:r>
      <w:r w:rsidRPr="00FB5DF1">
        <w:rPr>
          <w:rFonts w:ascii="宋体" w:hAnsi="宋体"/>
          <w:color w:val="000000" w:themeColor="text1"/>
          <w:szCs w:val="21"/>
        </w:rPr>
        <w:t>100%</w:t>
      </w:r>
      <w:r>
        <w:rPr>
          <w:rFonts w:ascii="宋体" w:hAnsi="宋体" w:hint="eastAsia"/>
          <w:color w:val="000000" w:themeColor="text1"/>
          <w:szCs w:val="21"/>
        </w:rPr>
        <w:t>，核验台件数</w:t>
      </w:r>
      <w:r w:rsidRPr="00DC2D33">
        <w:rPr>
          <w:rFonts w:ascii="宋体" w:hAnsi="宋体" w:hint="eastAsia"/>
          <w:color w:val="000000" w:themeColor="text1"/>
          <w:szCs w:val="21"/>
        </w:rPr>
        <w:t>由各单位结合本单位资产规模和历年盘点情况拟定。</w:t>
      </w:r>
      <w:r>
        <w:rPr>
          <w:rFonts w:ascii="宋体" w:hAnsi="宋体" w:hint="eastAsia"/>
          <w:color w:val="000000" w:themeColor="text1"/>
          <w:szCs w:val="21"/>
        </w:rPr>
        <w:t>（3）</w:t>
      </w:r>
      <w:r w:rsidRPr="00FB5DF1">
        <w:rPr>
          <w:rFonts w:ascii="宋体" w:hAnsi="宋体" w:hint="eastAsia"/>
          <w:color w:val="000000"/>
          <w:szCs w:val="21"/>
        </w:rPr>
        <w:t>核验小组成员</w:t>
      </w:r>
      <w:r>
        <w:rPr>
          <w:rFonts w:ascii="宋体" w:hAnsi="宋体" w:hint="eastAsia"/>
          <w:color w:val="000000"/>
          <w:szCs w:val="21"/>
        </w:rPr>
        <w:t>原则上不少于2人</w:t>
      </w:r>
      <w:r w:rsidRPr="00FB5DF1">
        <w:rPr>
          <w:rFonts w:ascii="宋体" w:hAnsi="宋体" w:hint="eastAsia"/>
          <w:color w:val="000000"/>
          <w:szCs w:val="21"/>
        </w:rPr>
        <w:t>，资产管理员可作为核验小组成员</w:t>
      </w:r>
      <w:r>
        <w:rPr>
          <w:rFonts w:ascii="宋体" w:hAnsi="宋体" w:hint="eastAsia"/>
          <w:color w:val="000000"/>
          <w:szCs w:val="21"/>
        </w:rPr>
        <w:t>。</w:t>
      </w:r>
    </w:p>
    <w:p w:rsidR="003E6007" w:rsidRDefault="003E6007" w:rsidP="003E6007">
      <w:pPr>
        <w:spacing w:line="400" w:lineRule="atLeast"/>
        <w:ind w:firstLineChars="200" w:firstLine="420"/>
        <w:jc w:val="left"/>
        <w:rPr>
          <w:rFonts w:ascii="宋体" w:hAnsi="宋体"/>
          <w:color w:val="000000"/>
          <w:szCs w:val="21"/>
        </w:rPr>
      </w:pPr>
    </w:p>
    <w:p w:rsidR="003E6007" w:rsidRDefault="003E6007" w:rsidP="003E6007">
      <w:pPr>
        <w:spacing w:line="400" w:lineRule="atLeast"/>
        <w:ind w:firstLineChars="200" w:firstLine="420"/>
        <w:jc w:val="left"/>
        <w:rPr>
          <w:rFonts w:ascii="宋体" w:hAnsi="宋体"/>
          <w:color w:val="000000"/>
          <w:szCs w:val="21"/>
        </w:rPr>
      </w:pPr>
    </w:p>
    <w:p w:rsidR="003E6007" w:rsidRDefault="003E6007" w:rsidP="003E6007">
      <w:pPr>
        <w:spacing w:line="400" w:lineRule="atLeast"/>
        <w:ind w:firstLineChars="200" w:firstLine="420"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核验小组成员签字：</w:t>
      </w:r>
    </w:p>
    <w:p w:rsidR="003E6007" w:rsidRDefault="003E6007" w:rsidP="003E6007">
      <w:pPr>
        <w:spacing w:line="400" w:lineRule="atLeast"/>
        <w:ind w:firstLineChars="200" w:firstLine="420"/>
        <w:jc w:val="left"/>
        <w:rPr>
          <w:rFonts w:ascii="宋体" w:hAnsi="宋体"/>
          <w:color w:val="000000"/>
          <w:szCs w:val="21"/>
        </w:rPr>
      </w:pPr>
    </w:p>
    <w:p w:rsidR="003E6007" w:rsidRDefault="003E6007" w:rsidP="003E6007">
      <w:pPr>
        <w:spacing w:line="400" w:lineRule="atLeast"/>
        <w:ind w:firstLineChars="200" w:firstLine="420"/>
        <w:jc w:val="left"/>
        <w:rPr>
          <w:rFonts w:ascii="宋体" w:hAnsi="宋体"/>
          <w:color w:val="000000"/>
          <w:szCs w:val="21"/>
        </w:rPr>
      </w:pPr>
    </w:p>
    <w:p w:rsidR="003E6007" w:rsidRDefault="003E6007" w:rsidP="003E6007">
      <w:pPr>
        <w:spacing w:line="400" w:lineRule="atLeast"/>
        <w:ind w:firstLineChars="200" w:firstLine="420"/>
        <w:jc w:val="left"/>
        <w:rPr>
          <w:rFonts w:ascii="宋体" w:hAnsi="宋体"/>
          <w:color w:val="000000"/>
          <w:szCs w:val="21"/>
        </w:rPr>
      </w:pPr>
    </w:p>
    <w:p w:rsidR="003E6007" w:rsidRDefault="003E6007" w:rsidP="003E6007">
      <w:pPr>
        <w:spacing w:line="400" w:lineRule="atLeast"/>
        <w:jc w:val="left"/>
        <w:rPr>
          <w:rFonts w:ascii="宋体" w:hAnsi="宋体"/>
          <w:color w:val="FF0000"/>
          <w:szCs w:val="21"/>
        </w:rPr>
      </w:pPr>
      <w:r w:rsidRPr="00FB5DF1">
        <w:rPr>
          <w:rFonts w:ascii="宋体" w:hAnsi="宋体" w:hint="eastAsia"/>
          <w:color w:val="FF0000"/>
          <w:szCs w:val="21"/>
        </w:rPr>
        <w:t xml:space="preserve"> </w:t>
      </w:r>
      <w:r w:rsidRPr="00FB5DF1">
        <w:rPr>
          <w:rFonts w:ascii="宋体" w:hAnsi="宋体"/>
          <w:color w:val="FF0000"/>
          <w:szCs w:val="21"/>
        </w:rPr>
        <w:t xml:space="preserve">   </w:t>
      </w:r>
    </w:p>
    <w:p w:rsidR="003E6007" w:rsidRDefault="003E6007" w:rsidP="003E6007">
      <w:pPr>
        <w:spacing w:line="400" w:lineRule="atLeast"/>
        <w:ind w:firstLineChars="200" w:firstLine="420"/>
        <w:jc w:val="left"/>
        <w:rPr>
          <w:rFonts w:ascii="宋体" w:hAnsi="宋体"/>
          <w:szCs w:val="21"/>
        </w:rPr>
      </w:pPr>
      <w:r w:rsidRPr="00B52E13">
        <w:rPr>
          <w:rFonts w:ascii="宋体" w:hAnsi="宋体" w:hint="eastAsia"/>
          <w:szCs w:val="21"/>
        </w:rPr>
        <w:t>单位主要负责人签字：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                                                      </w:t>
      </w:r>
      <w:r>
        <w:rPr>
          <w:rFonts w:ascii="宋体" w:hAnsi="宋体" w:hint="eastAsia"/>
          <w:szCs w:val="21"/>
        </w:rPr>
        <w:t>资产管理员签字：</w:t>
      </w:r>
    </w:p>
    <w:p w:rsidR="003E6007" w:rsidRDefault="003E6007" w:rsidP="003E6007">
      <w:pPr>
        <w:widowControl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br w:type="page"/>
      </w:r>
    </w:p>
    <w:p w:rsidR="003E6007" w:rsidRDefault="003E6007" w:rsidP="003E6007">
      <w:pPr>
        <w:spacing w:line="400" w:lineRule="atLeast"/>
        <w:ind w:firstLineChars="200" w:firstLine="420"/>
        <w:jc w:val="left"/>
        <w:rPr>
          <w:rFonts w:ascii="宋体" w:hAnsi="宋体"/>
          <w:szCs w:val="21"/>
        </w:rPr>
        <w:sectPr w:rsidR="003E6007" w:rsidSect="00444AD7">
          <w:pgSz w:w="16838" w:h="11906" w:orient="landscape" w:code="9"/>
          <w:pgMar w:top="1230" w:right="1230" w:bottom="1230" w:left="1230" w:header="851" w:footer="709" w:gutter="0"/>
          <w:cols w:space="425"/>
          <w:docGrid w:linePitch="312"/>
        </w:sectPr>
      </w:pPr>
    </w:p>
    <w:p w:rsidR="003E6007" w:rsidRPr="00325C63" w:rsidRDefault="003E6007" w:rsidP="003E6007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325C63">
        <w:rPr>
          <w:rFonts w:ascii="仿宋" w:eastAsia="仿宋" w:hAnsi="仿宋" w:hint="eastAsia"/>
          <w:b/>
          <w:sz w:val="28"/>
          <w:szCs w:val="28"/>
        </w:rPr>
        <w:lastRenderedPageBreak/>
        <w:t>附件7：</w:t>
      </w:r>
    </w:p>
    <w:p w:rsidR="003E6007" w:rsidRPr="00D41E71" w:rsidRDefault="003E6007" w:rsidP="003E6007">
      <w:pPr>
        <w:spacing w:afterLines="100" w:after="312" w:line="6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343281">
        <w:rPr>
          <w:rFonts w:ascii="方正小标宋简体" w:eastAsia="方正小标宋简体" w:hAnsi="方正小标宋简体"/>
          <w:color w:val="FF0000"/>
          <w:sz w:val="44"/>
          <w:szCs w:val="44"/>
        </w:rPr>
        <w:t>**</w:t>
      </w:r>
      <w:r w:rsidRPr="00343281">
        <w:rPr>
          <w:rFonts w:ascii="方正小标宋简体" w:eastAsia="方正小标宋简体" w:hAnsi="方正小标宋简体" w:hint="eastAsia"/>
          <w:color w:val="FF0000"/>
          <w:sz w:val="44"/>
          <w:szCs w:val="44"/>
        </w:rPr>
        <w:t>（单位名称）</w:t>
      </w:r>
      <w:r w:rsidRPr="00D41E71">
        <w:rPr>
          <w:rFonts w:ascii="方正小标宋简体" w:eastAsia="方正小标宋简体" w:hAnsi="方正小标宋简体" w:hint="eastAsia"/>
          <w:sz w:val="44"/>
          <w:szCs w:val="44"/>
        </w:rPr>
        <w:t>设备家具盘点情况报告</w:t>
      </w:r>
    </w:p>
    <w:p w:rsidR="003E6007" w:rsidRPr="00D41E71" w:rsidRDefault="003E6007" w:rsidP="003E6007">
      <w:pPr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D41E71">
        <w:rPr>
          <w:rFonts w:ascii="仿宋" w:eastAsia="仿宋" w:hAnsi="仿宋" w:hint="eastAsia"/>
          <w:sz w:val="32"/>
          <w:szCs w:val="32"/>
        </w:rPr>
        <w:t>根据学校资产盘点工作要求，我单位已按时组织完成设备家具资产的盘点工作</w:t>
      </w:r>
      <w:r>
        <w:rPr>
          <w:rFonts w:ascii="仿宋" w:eastAsia="仿宋" w:hAnsi="仿宋" w:hint="eastAsia"/>
          <w:sz w:val="32"/>
          <w:szCs w:val="32"/>
        </w:rPr>
        <w:t>。</w:t>
      </w:r>
      <w:r w:rsidRPr="00D41E71">
        <w:rPr>
          <w:rFonts w:ascii="仿宋" w:eastAsia="仿宋" w:hAnsi="仿宋" w:hint="eastAsia"/>
          <w:sz w:val="32"/>
          <w:szCs w:val="32"/>
        </w:rPr>
        <w:t>现将有关情况报告如下：</w:t>
      </w:r>
    </w:p>
    <w:p w:rsidR="003E6007" w:rsidRPr="00D41E71" w:rsidRDefault="003E6007" w:rsidP="003E6007">
      <w:pPr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D41E71">
        <w:rPr>
          <w:rFonts w:ascii="黑体" w:eastAsia="黑体" w:hAnsi="黑体" w:hint="eastAsia"/>
          <w:sz w:val="32"/>
          <w:szCs w:val="32"/>
        </w:rPr>
        <w:t>一、组织实施情况</w:t>
      </w:r>
    </w:p>
    <w:p w:rsidR="003E6007" w:rsidRDefault="003E6007" w:rsidP="003E6007">
      <w:pPr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3E6007" w:rsidRPr="00D41E71" w:rsidRDefault="003E6007" w:rsidP="003E6007">
      <w:pPr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3E6007" w:rsidRPr="00D41E71" w:rsidRDefault="003E6007" w:rsidP="003E6007">
      <w:pPr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D41E71">
        <w:rPr>
          <w:rFonts w:ascii="黑体" w:eastAsia="黑体" w:hAnsi="黑体" w:hint="eastAsia"/>
          <w:sz w:val="32"/>
          <w:szCs w:val="32"/>
        </w:rPr>
        <w:t>二、盘点工作结果</w:t>
      </w:r>
    </w:p>
    <w:p w:rsidR="003E6007" w:rsidRPr="00343281" w:rsidRDefault="003E6007" w:rsidP="003E6007">
      <w:pPr>
        <w:spacing w:line="600" w:lineRule="exact"/>
        <w:ind w:firstLineChars="200" w:firstLine="640"/>
        <w:jc w:val="left"/>
        <w:rPr>
          <w:rFonts w:ascii="楷体" w:eastAsia="楷体" w:hAnsi="楷体"/>
          <w:color w:val="FF0000"/>
          <w:sz w:val="32"/>
          <w:szCs w:val="32"/>
        </w:rPr>
      </w:pPr>
      <w:r w:rsidRPr="00343281">
        <w:rPr>
          <w:rFonts w:ascii="楷体" w:eastAsia="楷体" w:hAnsi="楷体" w:hint="eastAsia"/>
          <w:color w:val="FF0000"/>
          <w:sz w:val="32"/>
          <w:szCs w:val="32"/>
        </w:rPr>
        <w:t>（按照资产综合服务管理平台发布的盘点任务统计数据）</w:t>
      </w:r>
    </w:p>
    <w:p w:rsidR="003E6007" w:rsidRDefault="003E6007" w:rsidP="003E6007">
      <w:pPr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根据学校发布的盘点任务，我单位共盘点设备家具</w:t>
      </w:r>
      <w:r w:rsidRPr="0006675A">
        <w:rPr>
          <w:rFonts w:ascii="仿宋" w:eastAsia="仿宋" w:hAnsi="仿宋" w:hint="eastAsia"/>
          <w:color w:val="FF0000"/>
          <w:sz w:val="32"/>
          <w:szCs w:val="32"/>
        </w:rPr>
        <w:t>*</w:t>
      </w:r>
      <w:r w:rsidRPr="0006675A">
        <w:rPr>
          <w:rFonts w:ascii="仿宋" w:eastAsia="仿宋" w:hAnsi="仿宋"/>
          <w:color w:val="FF0000"/>
          <w:sz w:val="32"/>
          <w:szCs w:val="32"/>
        </w:rPr>
        <w:t>*</w:t>
      </w:r>
      <w:r>
        <w:rPr>
          <w:rFonts w:ascii="仿宋" w:eastAsia="仿宋" w:hAnsi="仿宋" w:hint="eastAsia"/>
          <w:sz w:val="32"/>
          <w:szCs w:val="32"/>
        </w:rPr>
        <w:t>台件，原值</w:t>
      </w:r>
      <w:r w:rsidRPr="0006675A">
        <w:rPr>
          <w:rFonts w:ascii="仿宋" w:eastAsia="仿宋" w:hAnsi="仿宋" w:hint="eastAsia"/>
          <w:color w:val="FF0000"/>
          <w:sz w:val="32"/>
          <w:szCs w:val="32"/>
        </w:rPr>
        <w:t>*</w:t>
      </w:r>
      <w:r w:rsidRPr="0006675A">
        <w:rPr>
          <w:rFonts w:ascii="仿宋" w:eastAsia="仿宋" w:hAnsi="仿宋"/>
          <w:color w:val="FF0000"/>
          <w:sz w:val="32"/>
          <w:szCs w:val="32"/>
        </w:rPr>
        <w:t>*</w:t>
      </w:r>
      <w:r>
        <w:rPr>
          <w:rFonts w:ascii="仿宋" w:eastAsia="仿宋" w:hAnsi="仿宋" w:hint="eastAsia"/>
          <w:sz w:val="32"/>
          <w:szCs w:val="32"/>
        </w:rPr>
        <w:t>元。其中，设备</w:t>
      </w:r>
      <w:r w:rsidRPr="0006675A">
        <w:rPr>
          <w:rFonts w:ascii="仿宋" w:eastAsia="仿宋" w:hAnsi="仿宋" w:hint="eastAsia"/>
          <w:color w:val="FF0000"/>
          <w:sz w:val="32"/>
          <w:szCs w:val="32"/>
        </w:rPr>
        <w:t>*</w:t>
      </w:r>
      <w:r w:rsidRPr="0006675A">
        <w:rPr>
          <w:rFonts w:ascii="仿宋" w:eastAsia="仿宋" w:hAnsi="仿宋"/>
          <w:color w:val="FF0000"/>
          <w:sz w:val="32"/>
          <w:szCs w:val="32"/>
        </w:rPr>
        <w:t>*</w:t>
      </w:r>
      <w:r>
        <w:rPr>
          <w:rFonts w:ascii="仿宋" w:eastAsia="仿宋" w:hAnsi="仿宋" w:hint="eastAsia"/>
          <w:sz w:val="32"/>
          <w:szCs w:val="32"/>
        </w:rPr>
        <w:t>台件，原值</w:t>
      </w:r>
      <w:r w:rsidRPr="0006675A">
        <w:rPr>
          <w:rFonts w:ascii="仿宋" w:eastAsia="仿宋" w:hAnsi="仿宋" w:hint="eastAsia"/>
          <w:color w:val="FF0000"/>
          <w:sz w:val="32"/>
          <w:szCs w:val="32"/>
        </w:rPr>
        <w:t>*</w:t>
      </w:r>
      <w:r w:rsidRPr="0006675A">
        <w:rPr>
          <w:rFonts w:ascii="仿宋" w:eastAsia="仿宋" w:hAnsi="仿宋"/>
          <w:color w:val="FF0000"/>
          <w:sz w:val="32"/>
          <w:szCs w:val="32"/>
        </w:rPr>
        <w:t>*</w:t>
      </w:r>
      <w:r>
        <w:rPr>
          <w:rFonts w:ascii="仿宋" w:eastAsia="仿宋" w:hAnsi="仿宋" w:hint="eastAsia"/>
          <w:sz w:val="32"/>
          <w:szCs w:val="32"/>
        </w:rPr>
        <w:t>元；家具</w:t>
      </w:r>
      <w:r w:rsidRPr="0006675A">
        <w:rPr>
          <w:rFonts w:ascii="仿宋" w:eastAsia="仿宋" w:hAnsi="仿宋" w:hint="eastAsia"/>
          <w:color w:val="FF0000"/>
          <w:sz w:val="32"/>
          <w:szCs w:val="32"/>
        </w:rPr>
        <w:t>*</w:t>
      </w:r>
      <w:r w:rsidRPr="0006675A">
        <w:rPr>
          <w:rFonts w:ascii="仿宋" w:eastAsia="仿宋" w:hAnsi="仿宋"/>
          <w:color w:val="FF0000"/>
          <w:sz w:val="32"/>
          <w:szCs w:val="32"/>
        </w:rPr>
        <w:t>*</w:t>
      </w:r>
      <w:r>
        <w:rPr>
          <w:rFonts w:ascii="仿宋" w:eastAsia="仿宋" w:hAnsi="仿宋" w:hint="eastAsia"/>
          <w:sz w:val="32"/>
          <w:szCs w:val="32"/>
        </w:rPr>
        <w:t>台件，原值</w:t>
      </w:r>
      <w:r w:rsidRPr="0006675A">
        <w:rPr>
          <w:rFonts w:ascii="仿宋" w:eastAsia="仿宋" w:hAnsi="仿宋" w:hint="eastAsia"/>
          <w:color w:val="FF0000"/>
          <w:sz w:val="32"/>
          <w:szCs w:val="32"/>
        </w:rPr>
        <w:t>*</w:t>
      </w:r>
      <w:r w:rsidRPr="0006675A">
        <w:rPr>
          <w:rFonts w:ascii="仿宋" w:eastAsia="仿宋" w:hAnsi="仿宋"/>
          <w:color w:val="FF0000"/>
          <w:sz w:val="32"/>
          <w:szCs w:val="32"/>
        </w:rPr>
        <w:t>*</w:t>
      </w:r>
      <w:r>
        <w:rPr>
          <w:rFonts w:ascii="仿宋" w:eastAsia="仿宋" w:hAnsi="仿宋" w:hint="eastAsia"/>
          <w:sz w:val="32"/>
          <w:szCs w:val="32"/>
        </w:rPr>
        <w:t>元。经盘点：</w:t>
      </w:r>
    </w:p>
    <w:p w:rsidR="003E6007" w:rsidRDefault="003E6007" w:rsidP="003E6007">
      <w:pPr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确认账实相符的设备</w:t>
      </w:r>
      <w:r w:rsidRPr="00343281">
        <w:rPr>
          <w:rFonts w:ascii="仿宋" w:eastAsia="仿宋" w:hAnsi="仿宋" w:hint="eastAsia"/>
          <w:color w:val="FF0000"/>
          <w:sz w:val="32"/>
          <w:szCs w:val="32"/>
        </w:rPr>
        <w:t>*</w:t>
      </w:r>
      <w:r w:rsidRPr="00343281">
        <w:rPr>
          <w:rFonts w:ascii="仿宋" w:eastAsia="仿宋" w:hAnsi="仿宋"/>
          <w:color w:val="FF0000"/>
          <w:sz w:val="32"/>
          <w:szCs w:val="32"/>
        </w:rPr>
        <w:t>*</w:t>
      </w:r>
      <w:r>
        <w:rPr>
          <w:rFonts w:ascii="仿宋" w:eastAsia="仿宋" w:hAnsi="仿宋" w:hint="eastAsia"/>
          <w:sz w:val="32"/>
          <w:szCs w:val="32"/>
        </w:rPr>
        <w:t>台件，原值</w:t>
      </w:r>
      <w:r w:rsidRPr="00343281">
        <w:rPr>
          <w:rFonts w:ascii="仿宋" w:eastAsia="仿宋" w:hAnsi="仿宋" w:hint="eastAsia"/>
          <w:color w:val="FF0000"/>
          <w:sz w:val="32"/>
          <w:szCs w:val="32"/>
        </w:rPr>
        <w:t>*</w:t>
      </w:r>
      <w:r w:rsidRPr="00343281">
        <w:rPr>
          <w:rFonts w:ascii="仿宋" w:eastAsia="仿宋" w:hAnsi="仿宋"/>
          <w:color w:val="FF0000"/>
          <w:sz w:val="32"/>
          <w:szCs w:val="32"/>
        </w:rPr>
        <w:t>*</w:t>
      </w:r>
      <w:r>
        <w:rPr>
          <w:rFonts w:ascii="仿宋" w:eastAsia="仿宋" w:hAnsi="仿宋" w:hint="eastAsia"/>
          <w:sz w:val="32"/>
          <w:szCs w:val="32"/>
        </w:rPr>
        <w:t>元；家具</w:t>
      </w:r>
      <w:r w:rsidRPr="00343281">
        <w:rPr>
          <w:rFonts w:ascii="仿宋" w:eastAsia="仿宋" w:hAnsi="仿宋" w:hint="eastAsia"/>
          <w:color w:val="FF0000"/>
          <w:sz w:val="32"/>
          <w:szCs w:val="32"/>
        </w:rPr>
        <w:t>*</w:t>
      </w:r>
      <w:r w:rsidRPr="00343281">
        <w:rPr>
          <w:rFonts w:ascii="仿宋" w:eastAsia="仿宋" w:hAnsi="仿宋"/>
          <w:color w:val="FF0000"/>
          <w:sz w:val="32"/>
          <w:szCs w:val="32"/>
        </w:rPr>
        <w:t>*</w:t>
      </w:r>
      <w:r>
        <w:rPr>
          <w:rFonts w:ascii="仿宋" w:eastAsia="仿宋" w:hAnsi="仿宋" w:hint="eastAsia"/>
          <w:sz w:val="32"/>
          <w:szCs w:val="32"/>
        </w:rPr>
        <w:t>台件，原值</w:t>
      </w:r>
      <w:r w:rsidRPr="00343281">
        <w:rPr>
          <w:rFonts w:ascii="仿宋" w:eastAsia="仿宋" w:hAnsi="仿宋" w:hint="eastAsia"/>
          <w:color w:val="FF0000"/>
          <w:sz w:val="32"/>
          <w:szCs w:val="32"/>
        </w:rPr>
        <w:t>*</w:t>
      </w:r>
      <w:r w:rsidRPr="00343281">
        <w:rPr>
          <w:rFonts w:ascii="仿宋" w:eastAsia="仿宋" w:hAnsi="仿宋"/>
          <w:color w:val="FF0000"/>
          <w:sz w:val="32"/>
          <w:szCs w:val="32"/>
        </w:rPr>
        <w:t>*</w:t>
      </w:r>
      <w:r>
        <w:rPr>
          <w:rFonts w:ascii="仿宋" w:eastAsia="仿宋" w:hAnsi="仿宋" w:hint="eastAsia"/>
          <w:sz w:val="32"/>
          <w:szCs w:val="32"/>
        </w:rPr>
        <w:t>元。</w:t>
      </w:r>
    </w:p>
    <w:p w:rsidR="003E6007" w:rsidRDefault="003E6007" w:rsidP="003E6007">
      <w:pPr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发现有账无物（盘亏）的设备</w:t>
      </w:r>
      <w:r w:rsidRPr="003649EB">
        <w:rPr>
          <w:rFonts w:ascii="仿宋" w:eastAsia="仿宋" w:hAnsi="仿宋" w:hint="eastAsia"/>
          <w:color w:val="FF0000"/>
          <w:sz w:val="32"/>
          <w:szCs w:val="32"/>
        </w:rPr>
        <w:t>*</w:t>
      </w:r>
      <w:r w:rsidRPr="003649EB">
        <w:rPr>
          <w:rFonts w:ascii="仿宋" w:eastAsia="仿宋" w:hAnsi="仿宋"/>
          <w:color w:val="FF0000"/>
          <w:sz w:val="32"/>
          <w:szCs w:val="32"/>
        </w:rPr>
        <w:t>*</w:t>
      </w:r>
      <w:r>
        <w:rPr>
          <w:rFonts w:ascii="仿宋" w:eastAsia="仿宋" w:hAnsi="仿宋" w:hint="eastAsia"/>
          <w:sz w:val="32"/>
          <w:szCs w:val="32"/>
        </w:rPr>
        <w:t>台件，原值</w:t>
      </w:r>
      <w:r w:rsidRPr="0006675A">
        <w:rPr>
          <w:rFonts w:ascii="仿宋" w:eastAsia="仿宋" w:hAnsi="仿宋" w:hint="eastAsia"/>
          <w:color w:val="FF0000"/>
          <w:sz w:val="32"/>
          <w:szCs w:val="32"/>
        </w:rPr>
        <w:t>*</w:t>
      </w:r>
      <w:r w:rsidRPr="0006675A">
        <w:rPr>
          <w:rFonts w:ascii="仿宋" w:eastAsia="仿宋" w:hAnsi="仿宋"/>
          <w:color w:val="FF0000"/>
          <w:sz w:val="32"/>
          <w:szCs w:val="32"/>
        </w:rPr>
        <w:t>*</w:t>
      </w:r>
      <w:r>
        <w:rPr>
          <w:rFonts w:ascii="仿宋" w:eastAsia="仿宋" w:hAnsi="仿宋" w:hint="eastAsia"/>
          <w:sz w:val="32"/>
          <w:szCs w:val="32"/>
        </w:rPr>
        <w:t>元；家具</w:t>
      </w:r>
      <w:r w:rsidRPr="0006675A">
        <w:rPr>
          <w:rFonts w:ascii="仿宋" w:eastAsia="仿宋" w:hAnsi="仿宋" w:hint="eastAsia"/>
          <w:color w:val="FF0000"/>
          <w:sz w:val="32"/>
          <w:szCs w:val="32"/>
        </w:rPr>
        <w:t>*</w:t>
      </w:r>
      <w:r w:rsidRPr="0006675A">
        <w:rPr>
          <w:rFonts w:ascii="仿宋" w:eastAsia="仿宋" w:hAnsi="仿宋"/>
          <w:color w:val="FF0000"/>
          <w:sz w:val="32"/>
          <w:szCs w:val="32"/>
        </w:rPr>
        <w:t>*</w:t>
      </w:r>
      <w:r>
        <w:rPr>
          <w:rFonts w:ascii="仿宋" w:eastAsia="仿宋" w:hAnsi="仿宋" w:hint="eastAsia"/>
          <w:sz w:val="32"/>
          <w:szCs w:val="32"/>
        </w:rPr>
        <w:t>台件，原值</w:t>
      </w:r>
      <w:r w:rsidRPr="0006675A">
        <w:rPr>
          <w:rFonts w:ascii="仿宋" w:eastAsia="仿宋" w:hAnsi="仿宋" w:hint="eastAsia"/>
          <w:color w:val="FF0000"/>
          <w:sz w:val="32"/>
          <w:szCs w:val="32"/>
        </w:rPr>
        <w:t>*</w:t>
      </w:r>
      <w:r w:rsidRPr="0006675A">
        <w:rPr>
          <w:rFonts w:ascii="仿宋" w:eastAsia="仿宋" w:hAnsi="仿宋"/>
          <w:color w:val="FF0000"/>
          <w:sz w:val="32"/>
          <w:szCs w:val="32"/>
        </w:rPr>
        <w:t>*</w:t>
      </w:r>
      <w:r>
        <w:rPr>
          <w:rFonts w:ascii="仿宋" w:eastAsia="仿宋" w:hAnsi="仿宋" w:hint="eastAsia"/>
          <w:sz w:val="32"/>
          <w:szCs w:val="32"/>
        </w:rPr>
        <w:t>元。</w:t>
      </w:r>
    </w:p>
    <w:p w:rsidR="003E6007" w:rsidRDefault="003E6007" w:rsidP="003E6007">
      <w:pPr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发现低效、闲置的设备</w:t>
      </w:r>
      <w:r w:rsidRPr="003649EB">
        <w:rPr>
          <w:rFonts w:ascii="仿宋" w:eastAsia="仿宋" w:hAnsi="仿宋" w:hint="eastAsia"/>
          <w:color w:val="FF0000"/>
          <w:sz w:val="32"/>
          <w:szCs w:val="32"/>
        </w:rPr>
        <w:t>*</w:t>
      </w:r>
      <w:r w:rsidRPr="003649EB">
        <w:rPr>
          <w:rFonts w:ascii="仿宋" w:eastAsia="仿宋" w:hAnsi="仿宋"/>
          <w:color w:val="FF0000"/>
          <w:sz w:val="32"/>
          <w:szCs w:val="32"/>
        </w:rPr>
        <w:t>*</w:t>
      </w:r>
      <w:r>
        <w:rPr>
          <w:rFonts w:ascii="仿宋" w:eastAsia="仿宋" w:hAnsi="仿宋" w:hint="eastAsia"/>
          <w:sz w:val="32"/>
          <w:szCs w:val="32"/>
        </w:rPr>
        <w:t>台件，原值</w:t>
      </w:r>
      <w:r w:rsidRPr="003649EB">
        <w:rPr>
          <w:rFonts w:ascii="仿宋" w:eastAsia="仿宋" w:hAnsi="仿宋" w:hint="eastAsia"/>
          <w:color w:val="FF0000"/>
          <w:sz w:val="32"/>
          <w:szCs w:val="32"/>
        </w:rPr>
        <w:t>*</w:t>
      </w:r>
      <w:r w:rsidRPr="003649EB">
        <w:rPr>
          <w:rFonts w:ascii="仿宋" w:eastAsia="仿宋" w:hAnsi="仿宋"/>
          <w:color w:val="FF0000"/>
          <w:sz w:val="32"/>
          <w:szCs w:val="32"/>
        </w:rPr>
        <w:t>*</w:t>
      </w:r>
      <w:r>
        <w:rPr>
          <w:rFonts w:ascii="仿宋" w:eastAsia="仿宋" w:hAnsi="仿宋" w:hint="eastAsia"/>
          <w:sz w:val="32"/>
          <w:szCs w:val="32"/>
        </w:rPr>
        <w:t>元；家具</w:t>
      </w:r>
      <w:r w:rsidRPr="003649EB">
        <w:rPr>
          <w:rFonts w:ascii="仿宋" w:eastAsia="仿宋" w:hAnsi="仿宋" w:hint="eastAsia"/>
          <w:color w:val="FF0000"/>
          <w:sz w:val="32"/>
          <w:szCs w:val="32"/>
        </w:rPr>
        <w:t>*</w:t>
      </w:r>
      <w:r w:rsidRPr="003649EB">
        <w:rPr>
          <w:rFonts w:ascii="仿宋" w:eastAsia="仿宋" w:hAnsi="仿宋"/>
          <w:color w:val="FF0000"/>
          <w:sz w:val="32"/>
          <w:szCs w:val="32"/>
        </w:rPr>
        <w:t>*</w:t>
      </w:r>
      <w:r>
        <w:rPr>
          <w:rFonts w:ascii="仿宋" w:eastAsia="仿宋" w:hAnsi="仿宋" w:hint="eastAsia"/>
          <w:sz w:val="32"/>
          <w:szCs w:val="32"/>
        </w:rPr>
        <w:t>台件，原值</w:t>
      </w:r>
      <w:r w:rsidRPr="003649EB">
        <w:rPr>
          <w:rFonts w:ascii="仿宋" w:eastAsia="仿宋" w:hAnsi="仿宋" w:hint="eastAsia"/>
          <w:color w:val="FF0000"/>
          <w:sz w:val="32"/>
          <w:szCs w:val="32"/>
        </w:rPr>
        <w:t>*</w:t>
      </w:r>
      <w:r w:rsidRPr="003649EB">
        <w:rPr>
          <w:rFonts w:ascii="仿宋" w:eastAsia="仿宋" w:hAnsi="仿宋"/>
          <w:color w:val="FF0000"/>
          <w:sz w:val="32"/>
          <w:szCs w:val="32"/>
        </w:rPr>
        <w:t>*</w:t>
      </w:r>
      <w:r>
        <w:rPr>
          <w:rFonts w:ascii="仿宋" w:eastAsia="仿宋" w:hAnsi="仿宋" w:hint="eastAsia"/>
          <w:sz w:val="32"/>
          <w:szCs w:val="32"/>
        </w:rPr>
        <w:t>元。</w:t>
      </w:r>
    </w:p>
    <w:p w:rsidR="003E6007" w:rsidRPr="00D41E71" w:rsidRDefault="003E6007" w:rsidP="003E6007">
      <w:pPr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发现有物无账（盘盈）的设备</w:t>
      </w:r>
      <w:r w:rsidRPr="003649EB">
        <w:rPr>
          <w:rFonts w:ascii="仿宋" w:eastAsia="仿宋" w:hAnsi="仿宋" w:hint="eastAsia"/>
          <w:color w:val="FF0000"/>
          <w:sz w:val="32"/>
          <w:szCs w:val="32"/>
        </w:rPr>
        <w:t>*</w:t>
      </w:r>
      <w:r w:rsidRPr="003649EB">
        <w:rPr>
          <w:rFonts w:ascii="仿宋" w:eastAsia="仿宋" w:hAnsi="仿宋"/>
          <w:color w:val="FF0000"/>
          <w:sz w:val="32"/>
          <w:szCs w:val="32"/>
        </w:rPr>
        <w:t>*</w:t>
      </w:r>
      <w:r>
        <w:rPr>
          <w:rFonts w:ascii="仿宋" w:eastAsia="仿宋" w:hAnsi="仿宋" w:hint="eastAsia"/>
          <w:sz w:val="32"/>
          <w:szCs w:val="32"/>
        </w:rPr>
        <w:t>台件，原值</w:t>
      </w:r>
      <w:r w:rsidRPr="003649EB">
        <w:rPr>
          <w:rFonts w:ascii="仿宋" w:eastAsia="仿宋" w:hAnsi="仿宋" w:hint="eastAsia"/>
          <w:color w:val="FF0000"/>
          <w:sz w:val="32"/>
          <w:szCs w:val="32"/>
        </w:rPr>
        <w:t>*</w:t>
      </w:r>
      <w:r w:rsidRPr="003649EB">
        <w:rPr>
          <w:rFonts w:ascii="仿宋" w:eastAsia="仿宋" w:hAnsi="仿宋"/>
          <w:color w:val="FF0000"/>
          <w:sz w:val="32"/>
          <w:szCs w:val="32"/>
        </w:rPr>
        <w:t>*</w:t>
      </w:r>
      <w:r>
        <w:rPr>
          <w:rFonts w:ascii="仿宋" w:eastAsia="仿宋" w:hAnsi="仿宋" w:hint="eastAsia"/>
          <w:sz w:val="32"/>
          <w:szCs w:val="32"/>
        </w:rPr>
        <w:t>元；家具</w:t>
      </w:r>
      <w:r w:rsidRPr="003649EB">
        <w:rPr>
          <w:rFonts w:ascii="仿宋" w:eastAsia="仿宋" w:hAnsi="仿宋" w:hint="eastAsia"/>
          <w:color w:val="FF0000"/>
          <w:sz w:val="32"/>
          <w:szCs w:val="32"/>
        </w:rPr>
        <w:t>*</w:t>
      </w:r>
      <w:r w:rsidRPr="003649EB">
        <w:rPr>
          <w:rFonts w:ascii="仿宋" w:eastAsia="仿宋" w:hAnsi="仿宋"/>
          <w:color w:val="FF0000"/>
          <w:sz w:val="32"/>
          <w:szCs w:val="32"/>
        </w:rPr>
        <w:t>*</w:t>
      </w:r>
      <w:r>
        <w:rPr>
          <w:rFonts w:ascii="仿宋" w:eastAsia="仿宋" w:hAnsi="仿宋" w:hint="eastAsia"/>
          <w:sz w:val="32"/>
          <w:szCs w:val="32"/>
        </w:rPr>
        <w:t>台件，原值</w:t>
      </w:r>
      <w:r w:rsidRPr="003649EB">
        <w:rPr>
          <w:rFonts w:ascii="仿宋" w:eastAsia="仿宋" w:hAnsi="仿宋" w:hint="eastAsia"/>
          <w:color w:val="FF0000"/>
          <w:sz w:val="32"/>
          <w:szCs w:val="32"/>
        </w:rPr>
        <w:t>*</w:t>
      </w:r>
      <w:r w:rsidRPr="003649EB">
        <w:rPr>
          <w:rFonts w:ascii="仿宋" w:eastAsia="仿宋" w:hAnsi="仿宋"/>
          <w:color w:val="FF0000"/>
          <w:sz w:val="32"/>
          <w:szCs w:val="32"/>
        </w:rPr>
        <w:t>*</w:t>
      </w:r>
      <w:r>
        <w:rPr>
          <w:rFonts w:ascii="仿宋" w:eastAsia="仿宋" w:hAnsi="仿宋" w:hint="eastAsia"/>
          <w:sz w:val="32"/>
          <w:szCs w:val="32"/>
        </w:rPr>
        <w:t>元。</w:t>
      </w:r>
    </w:p>
    <w:p w:rsidR="003E6007" w:rsidRPr="00D41E71" w:rsidRDefault="003E6007" w:rsidP="003E6007">
      <w:pPr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D41E71">
        <w:rPr>
          <w:rFonts w:ascii="黑体" w:eastAsia="黑体" w:hAnsi="黑体" w:hint="eastAsia"/>
          <w:sz w:val="32"/>
          <w:szCs w:val="32"/>
        </w:rPr>
        <w:t>三、盘点</w:t>
      </w:r>
      <w:r>
        <w:rPr>
          <w:rFonts w:ascii="黑体" w:eastAsia="黑体" w:hAnsi="黑体" w:hint="eastAsia"/>
          <w:sz w:val="32"/>
          <w:szCs w:val="32"/>
        </w:rPr>
        <w:t>发现的</w:t>
      </w:r>
      <w:r w:rsidRPr="00D41E71">
        <w:rPr>
          <w:rFonts w:ascii="黑体" w:eastAsia="黑体" w:hAnsi="黑体" w:hint="eastAsia"/>
          <w:sz w:val="32"/>
          <w:szCs w:val="32"/>
        </w:rPr>
        <w:t>问题及</w:t>
      </w:r>
      <w:proofErr w:type="gramStart"/>
      <w:r w:rsidRPr="00D41E71">
        <w:rPr>
          <w:rFonts w:ascii="黑体" w:eastAsia="黑体" w:hAnsi="黑体" w:hint="eastAsia"/>
          <w:sz w:val="32"/>
          <w:szCs w:val="32"/>
        </w:rPr>
        <w:t>立行立改情况</w:t>
      </w:r>
      <w:proofErr w:type="gramEnd"/>
    </w:p>
    <w:p w:rsidR="003E6007" w:rsidRDefault="003E6007" w:rsidP="003E6007">
      <w:pPr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343281">
        <w:rPr>
          <w:rFonts w:ascii="楷体" w:eastAsia="楷体" w:hAnsi="楷体" w:hint="eastAsia"/>
          <w:color w:val="FF0000"/>
          <w:sz w:val="32"/>
          <w:szCs w:val="32"/>
        </w:rPr>
        <w:lastRenderedPageBreak/>
        <w:t>（</w:t>
      </w:r>
      <w:r>
        <w:rPr>
          <w:rFonts w:ascii="楷体" w:eastAsia="楷体" w:hAnsi="楷体" w:hint="eastAsia"/>
          <w:color w:val="FF0000"/>
          <w:sz w:val="32"/>
          <w:szCs w:val="32"/>
        </w:rPr>
        <w:t>对照盘点内容，存在资产账实不符、低效闲置等情况的单位须认真填写此项，分析总结原因，提出相关措施和建议</w:t>
      </w:r>
      <w:r w:rsidRPr="00343281">
        <w:rPr>
          <w:rFonts w:ascii="楷体" w:eastAsia="楷体" w:hAnsi="楷体" w:hint="eastAsia"/>
          <w:color w:val="FF0000"/>
          <w:sz w:val="32"/>
          <w:szCs w:val="32"/>
        </w:rPr>
        <w:t>）</w:t>
      </w:r>
    </w:p>
    <w:p w:rsidR="003E6007" w:rsidRDefault="003E6007" w:rsidP="003E6007">
      <w:pPr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3E6007" w:rsidRPr="00D41E71" w:rsidRDefault="003E6007" w:rsidP="003E6007">
      <w:pPr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3E6007" w:rsidRPr="00D41E71" w:rsidRDefault="003E6007" w:rsidP="003E6007">
      <w:pPr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D41E71">
        <w:rPr>
          <w:rFonts w:ascii="黑体" w:eastAsia="黑体" w:hAnsi="黑体" w:hint="eastAsia"/>
          <w:sz w:val="32"/>
          <w:szCs w:val="32"/>
        </w:rPr>
        <w:t>四、资产盘活经验做法和对资产管理工作的意见及建议</w:t>
      </w:r>
    </w:p>
    <w:p w:rsidR="003E6007" w:rsidRPr="00D41E71" w:rsidRDefault="003E6007" w:rsidP="003E6007">
      <w:pPr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3E6007" w:rsidRDefault="003E6007" w:rsidP="003E6007">
      <w:pPr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3E6007" w:rsidRPr="00D41E71" w:rsidRDefault="003E6007" w:rsidP="003E6007">
      <w:pPr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3E6007" w:rsidRPr="00D41E71" w:rsidRDefault="003E6007" w:rsidP="003E6007">
      <w:pPr>
        <w:wordWrap w:val="0"/>
        <w:spacing w:line="80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D41E71">
        <w:rPr>
          <w:rFonts w:ascii="仿宋" w:eastAsia="仿宋" w:hAnsi="仿宋" w:hint="eastAsia"/>
          <w:sz w:val="32"/>
          <w:szCs w:val="32"/>
        </w:rPr>
        <w:t>单位名称（公章）：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</w:t>
      </w:r>
    </w:p>
    <w:p w:rsidR="003E6007" w:rsidRPr="00D41E71" w:rsidRDefault="003E6007" w:rsidP="003E6007">
      <w:pPr>
        <w:wordWrap w:val="0"/>
        <w:spacing w:line="80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D41E71">
        <w:rPr>
          <w:rFonts w:ascii="仿宋" w:eastAsia="仿宋" w:hAnsi="仿宋" w:hint="eastAsia"/>
          <w:sz w:val="32"/>
          <w:szCs w:val="32"/>
        </w:rPr>
        <w:t>资产管理员签字：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</w:t>
      </w:r>
    </w:p>
    <w:p w:rsidR="003E6007" w:rsidRPr="00D41E71" w:rsidRDefault="003E6007" w:rsidP="003E6007">
      <w:pPr>
        <w:wordWrap w:val="0"/>
        <w:spacing w:line="80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D41E71">
        <w:rPr>
          <w:rFonts w:ascii="仿宋" w:eastAsia="仿宋" w:hAnsi="仿宋" w:hint="eastAsia"/>
          <w:sz w:val="32"/>
          <w:szCs w:val="32"/>
        </w:rPr>
        <w:t>主要负责人签字：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</w:t>
      </w:r>
    </w:p>
    <w:p w:rsidR="003E6007" w:rsidRDefault="003E6007" w:rsidP="003E6007">
      <w:pPr>
        <w:wordWrap w:val="0"/>
        <w:spacing w:line="80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D41E71">
        <w:rPr>
          <w:rFonts w:ascii="仿宋" w:eastAsia="仿宋" w:hAnsi="仿宋" w:hint="eastAsia"/>
          <w:sz w:val="32"/>
          <w:szCs w:val="32"/>
        </w:rPr>
        <w:t xml:space="preserve">年 </w:t>
      </w:r>
      <w:r w:rsidRPr="00D41E71">
        <w:rPr>
          <w:rFonts w:ascii="仿宋" w:eastAsia="仿宋" w:hAnsi="仿宋"/>
          <w:sz w:val="32"/>
          <w:szCs w:val="32"/>
        </w:rPr>
        <w:t xml:space="preserve">   </w:t>
      </w:r>
      <w:r w:rsidRPr="00D41E71">
        <w:rPr>
          <w:rFonts w:ascii="仿宋" w:eastAsia="仿宋" w:hAnsi="仿宋" w:hint="eastAsia"/>
          <w:sz w:val="32"/>
          <w:szCs w:val="32"/>
        </w:rPr>
        <w:t xml:space="preserve">月 </w:t>
      </w:r>
      <w:r w:rsidRPr="00D41E71">
        <w:rPr>
          <w:rFonts w:ascii="仿宋" w:eastAsia="仿宋" w:hAnsi="仿宋"/>
          <w:sz w:val="32"/>
          <w:szCs w:val="32"/>
        </w:rPr>
        <w:t xml:space="preserve">   </w:t>
      </w:r>
      <w:r w:rsidRPr="00D41E71"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</w:t>
      </w:r>
    </w:p>
    <w:p w:rsidR="00F06242" w:rsidRPr="003E6007" w:rsidRDefault="00F06242"/>
    <w:sectPr w:rsidR="00F06242" w:rsidRPr="003E60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576" w:rsidRDefault="00FF3576" w:rsidP="003E6007">
      <w:r>
        <w:separator/>
      </w:r>
    </w:p>
  </w:endnote>
  <w:endnote w:type="continuationSeparator" w:id="0">
    <w:p w:rsidR="00FF3576" w:rsidRDefault="00FF3576" w:rsidP="003E6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007" w:rsidRDefault="003E600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007" w:rsidRDefault="003E600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007" w:rsidRDefault="003E60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576" w:rsidRDefault="00FF3576" w:rsidP="003E6007">
      <w:r>
        <w:separator/>
      </w:r>
    </w:p>
  </w:footnote>
  <w:footnote w:type="continuationSeparator" w:id="0">
    <w:p w:rsidR="00FF3576" w:rsidRDefault="00FF3576" w:rsidP="003E6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007" w:rsidRDefault="003E600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007" w:rsidRPr="003E6007" w:rsidRDefault="003E6007" w:rsidP="0043191D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007" w:rsidRDefault="003E60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386"/>
    <w:rsid w:val="0012065F"/>
    <w:rsid w:val="00225386"/>
    <w:rsid w:val="003E6007"/>
    <w:rsid w:val="0043191D"/>
    <w:rsid w:val="007C3B9F"/>
    <w:rsid w:val="00AA70F5"/>
    <w:rsid w:val="00D90951"/>
    <w:rsid w:val="00F06242"/>
    <w:rsid w:val="00FF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C67E13-B692-4567-8586-DA6E7658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0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0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60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60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6007"/>
    <w:rPr>
      <w:sz w:val="18"/>
      <w:szCs w:val="18"/>
    </w:rPr>
  </w:style>
  <w:style w:type="table" w:styleId="a7">
    <w:name w:val="Table Grid"/>
    <w:basedOn w:val="a1"/>
    <w:uiPriority w:val="39"/>
    <w:rsid w:val="003E6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2023-11-06T09:11:00Z</dcterms:created>
  <dcterms:modified xsi:type="dcterms:W3CDTF">2023-11-06T09:11:00Z</dcterms:modified>
</cp:coreProperties>
</file>